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A3" w:rsidRPr="006E265F" w:rsidRDefault="00D845A3" w:rsidP="00575649">
      <w:pPr>
        <w:pStyle w:val="Nzev"/>
        <w:rPr>
          <w:sz w:val="24"/>
          <w:szCs w:val="24"/>
        </w:rPr>
      </w:pPr>
      <w:r w:rsidRPr="006E265F">
        <w:rPr>
          <w:sz w:val="24"/>
          <w:szCs w:val="24"/>
        </w:rPr>
        <w:t xml:space="preserve">ZÁPIS č. </w:t>
      </w:r>
      <w:r w:rsidR="005712D5">
        <w:rPr>
          <w:sz w:val="24"/>
          <w:szCs w:val="24"/>
        </w:rPr>
        <w:t>5</w:t>
      </w:r>
      <w:r w:rsidRPr="006E265F">
        <w:rPr>
          <w:sz w:val="24"/>
          <w:szCs w:val="24"/>
        </w:rPr>
        <w:t>/</w:t>
      </w:r>
      <w:r w:rsidR="005712D5">
        <w:rPr>
          <w:sz w:val="24"/>
          <w:szCs w:val="24"/>
        </w:rPr>
        <w:t>6</w:t>
      </w:r>
      <w:r w:rsidR="00A71690" w:rsidRPr="006E265F">
        <w:rPr>
          <w:sz w:val="24"/>
          <w:szCs w:val="24"/>
        </w:rPr>
        <w:t>/</w:t>
      </w:r>
      <w:r w:rsidRPr="006E265F">
        <w:rPr>
          <w:sz w:val="24"/>
          <w:szCs w:val="24"/>
        </w:rPr>
        <w:t>20</w:t>
      </w:r>
      <w:r w:rsidR="00575649" w:rsidRPr="006E265F">
        <w:rPr>
          <w:sz w:val="24"/>
          <w:szCs w:val="24"/>
        </w:rPr>
        <w:t>1</w:t>
      </w:r>
      <w:r w:rsidR="00026756" w:rsidRPr="006E265F">
        <w:rPr>
          <w:sz w:val="24"/>
          <w:szCs w:val="24"/>
        </w:rPr>
        <w:t>6</w:t>
      </w:r>
    </w:p>
    <w:p w:rsidR="00D845A3" w:rsidRPr="006E265F" w:rsidRDefault="00D845A3" w:rsidP="00575649">
      <w:pPr>
        <w:jc w:val="center"/>
        <w:rPr>
          <w:sz w:val="24"/>
          <w:szCs w:val="24"/>
        </w:rPr>
      </w:pPr>
      <w:r w:rsidRPr="006E265F">
        <w:rPr>
          <w:sz w:val="24"/>
          <w:szCs w:val="24"/>
        </w:rPr>
        <w:t>z</w:t>
      </w:r>
      <w:r w:rsidR="008C32D0" w:rsidRPr="006E265F">
        <w:rPr>
          <w:sz w:val="24"/>
          <w:szCs w:val="24"/>
        </w:rPr>
        <w:t xml:space="preserve">  </w:t>
      </w:r>
      <w:r w:rsidRPr="006E265F">
        <w:rPr>
          <w:sz w:val="24"/>
          <w:szCs w:val="24"/>
        </w:rPr>
        <w:t xml:space="preserve">jednání </w:t>
      </w:r>
      <w:r w:rsidR="00575649" w:rsidRPr="006E265F">
        <w:rPr>
          <w:sz w:val="24"/>
          <w:szCs w:val="24"/>
        </w:rPr>
        <w:t>finančního výboru</w:t>
      </w:r>
    </w:p>
    <w:p w:rsidR="00EC04D4" w:rsidRPr="006E265F" w:rsidRDefault="00D845A3" w:rsidP="00575649">
      <w:pPr>
        <w:jc w:val="center"/>
        <w:rPr>
          <w:sz w:val="24"/>
          <w:szCs w:val="24"/>
        </w:rPr>
      </w:pPr>
      <w:r w:rsidRPr="006E265F">
        <w:rPr>
          <w:sz w:val="24"/>
          <w:szCs w:val="24"/>
        </w:rPr>
        <w:t>konané</w:t>
      </w:r>
      <w:r w:rsidR="00575649" w:rsidRPr="006E265F">
        <w:rPr>
          <w:sz w:val="24"/>
          <w:szCs w:val="24"/>
        </w:rPr>
        <w:t>ho</w:t>
      </w:r>
      <w:r w:rsidRPr="006E265F">
        <w:rPr>
          <w:sz w:val="24"/>
          <w:szCs w:val="24"/>
        </w:rPr>
        <w:t xml:space="preserve"> dne </w:t>
      </w:r>
      <w:proofErr w:type="gramStart"/>
      <w:r w:rsidR="00AA2B5D">
        <w:rPr>
          <w:sz w:val="24"/>
          <w:szCs w:val="24"/>
        </w:rPr>
        <w:t>20</w:t>
      </w:r>
      <w:r w:rsidR="008467A2" w:rsidRPr="006E265F">
        <w:rPr>
          <w:sz w:val="24"/>
          <w:szCs w:val="24"/>
        </w:rPr>
        <w:t>.</w:t>
      </w:r>
      <w:r w:rsidR="00AA2B5D">
        <w:rPr>
          <w:sz w:val="24"/>
          <w:szCs w:val="24"/>
        </w:rPr>
        <w:t>6</w:t>
      </w:r>
      <w:r w:rsidRPr="006E265F">
        <w:rPr>
          <w:sz w:val="24"/>
          <w:szCs w:val="24"/>
        </w:rPr>
        <w:t>. 20</w:t>
      </w:r>
      <w:r w:rsidR="00575649" w:rsidRPr="006E265F">
        <w:rPr>
          <w:sz w:val="24"/>
          <w:szCs w:val="24"/>
        </w:rPr>
        <w:t>1</w:t>
      </w:r>
      <w:r w:rsidR="00026756" w:rsidRPr="006E265F">
        <w:rPr>
          <w:sz w:val="24"/>
          <w:szCs w:val="24"/>
        </w:rPr>
        <w:t>6</w:t>
      </w:r>
      <w:proofErr w:type="gramEnd"/>
      <w:r w:rsidRPr="006E265F">
        <w:rPr>
          <w:sz w:val="24"/>
          <w:szCs w:val="24"/>
        </w:rPr>
        <w:t xml:space="preserve"> od </w:t>
      </w:r>
      <w:r w:rsidR="00175BC1" w:rsidRPr="006E265F">
        <w:rPr>
          <w:sz w:val="24"/>
          <w:szCs w:val="24"/>
        </w:rPr>
        <w:t>18</w:t>
      </w:r>
      <w:r w:rsidRPr="006E265F">
        <w:rPr>
          <w:sz w:val="24"/>
          <w:szCs w:val="24"/>
        </w:rPr>
        <w:t>.</w:t>
      </w:r>
      <w:r w:rsidR="00380D99" w:rsidRPr="006E265F">
        <w:rPr>
          <w:sz w:val="24"/>
          <w:szCs w:val="24"/>
        </w:rPr>
        <w:t>00</w:t>
      </w:r>
      <w:r w:rsidRPr="006E265F">
        <w:rPr>
          <w:sz w:val="24"/>
          <w:szCs w:val="24"/>
        </w:rPr>
        <w:t xml:space="preserve"> na Městském úřadě v</w:t>
      </w:r>
      <w:r w:rsidR="004A61C3" w:rsidRPr="006E265F">
        <w:rPr>
          <w:sz w:val="24"/>
          <w:szCs w:val="24"/>
        </w:rPr>
        <w:t> </w:t>
      </w:r>
      <w:r w:rsidRPr="006E265F">
        <w:rPr>
          <w:sz w:val="24"/>
          <w:szCs w:val="24"/>
        </w:rPr>
        <w:t>Roztokách</w:t>
      </w:r>
    </w:p>
    <w:p w:rsidR="00D845A3" w:rsidRPr="006E265F" w:rsidRDefault="00D845A3">
      <w:pPr>
        <w:jc w:val="both"/>
        <w:rPr>
          <w:sz w:val="24"/>
          <w:szCs w:val="24"/>
        </w:rPr>
      </w:pPr>
    </w:p>
    <w:p w:rsidR="00C10FC7" w:rsidRPr="006E265F" w:rsidRDefault="00C10FC7">
      <w:pPr>
        <w:jc w:val="both"/>
        <w:rPr>
          <w:sz w:val="24"/>
          <w:szCs w:val="24"/>
        </w:rPr>
      </w:pPr>
    </w:p>
    <w:p w:rsidR="00D128B7" w:rsidRPr="006E265F" w:rsidRDefault="00D845A3" w:rsidP="00D12F1E">
      <w:pPr>
        <w:jc w:val="both"/>
        <w:rPr>
          <w:b/>
          <w:sz w:val="24"/>
          <w:szCs w:val="24"/>
        </w:rPr>
      </w:pPr>
      <w:r w:rsidRPr="006E265F">
        <w:rPr>
          <w:b/>
          <w:i/>
          <w:sz w:val="24"/>
          <w:szCs w:val="24"/>
        </w:rPr>
        <w:t>Přítomni</w:t>
      </w:r>
      <w:r w:rsidRPr="006E265F">
        <w:rPr>
          <w:b/>
          <w:sz w:val="24"/>
          <w:szCs w:val="24"/>
        </w:rPr>
        <w:t>:</w:t>
      </w:r>
      <w:r w:rsidR="00CD1FAA">
        <w:rPr>
          <w:b/>
          <w:sz w:val="24"/>
          <w:szCs w:val="24"/>
        </w:rPr>
        <w:t xml:space="preserve"> </w:t>
      </w:r>
      <w:r w:rsidR="006E5134" w:rsidRPr="006E265F">
        <w:rPr>
          <w:sz w:val="24"/>
          <w:szCs w:val="24"/>
        </w:rPr>
        <w:t xml:space="preserve">Roman Jandík, </w:t>
      </w:r>
      <w:r w:rsidR="00A65C9B" w:rsidRPr="006E265F">
        <w:rPr>
          <w:sz w:val="24"/>
          <w:szCs w:val="24"/>
        </w:rPr>
        <w:t>Martina Krátká</w:t>
      </w:r>
      <w:r w:rsidR="006E5134" w:rsidRPr="006E265F">
        <w:rPr>
          <w:sz w:val="24"/>
          <w:szCs w:val="24"/>
        </w:rPr>
        <w:t xml:space="preserve">, </w:t>
      </w:r>
      <w:r w:rsidR="005712D5" w:rsidRPr="006E265F">
        <w:rPr>
          <w:sz w:val="24"/>
          <w:szCs w:val="24"/>
        </w:rPr>
        <w:t xml:space="preserve">Miroslava </w:t>
      </w:r>
      <w:proofErr w:type="spellStart"/>
      <w:r w:rsidR="005712D5" w:rsidRPr="006E265F">
        <w:rPr>
          <w:sz w:val="24"/>
          <w:szCs w:val="24"/>
        </w:rPr>
        <w:t>Hyská</w:t>
      </w:r>
      <w:proofErr w:type="spellEnd"/>
      <w:r w:rsidR="005712D5">
        <w:rPr>
          <w:sz w:val="24"/>
          <w:szCs w:val="24"/>
        </w:rPr>
        <w:t>,</w:t>
      </w:r>
      <w:r w:rsidR="005712D5" w:rsidRPr="006E265F">
        <w:rPr>
          <w:sz w:val="24"/>
          <w:szCs w:val="24"/>
        </w:rPr>
        <w:t xml:space="preserve"> </w:t>
      </w:r>
      <w:r w:rsidR="00CD1FAA">
        <w:rPr>
          <w:sz w:val="24"/>
          <w:szCs w:val="24"/>
        </w:rPr>
        <w:t>Jaroslav Kubečka,</w:t>
      </w:r>
      <w:r w:rsidR="006E5134" w:rsidRPr="006E265F">
        <w:rPr>
          <w:sz w:val="24"/>
          <w:szCs w:val="24"/>
        </w:rPr>
        <w:t xml:space="preserve"> </w:t>
      </w:r>
      <w:r w:rsidR="00CD1FAA" w:rsidRPr="006E265F">
        <w:rPr>
          <w:sz w:val="24"/>
          <w:szCs w:val="24"/>
        </w:rPr>
        <w:t>Tomáš Rozkydal</w:t>
      </w:r>
      <w:r w:rsidR="00A65C9B">
        <w:rPr>
          <w:sz w:val="24"/>
          <w:szCs w:val="24"/>
        </w:rPr>
        <w:t>,</w:t>
      </w:r>
      <w:r w:rsidR="00AD420F" w:rsidRPr="006E265F">
        <w:rPr>
          <w:sz w:val="24"/>
          <w:szCs w:val="24"/>
        </w:rPr>
        <w:t xml:space="preserve"> </w:t>
      </w:r>
      <w:r w:rsidR="00A65C9B" w:rsidRPr="006E265F">
        <w:rPr>
          <w:sz w:val="24"/>
          <w:szCs w:val="24"/>
        </w:rPr>
        <w:t>Vladimír Fučík,</w:t>
      </w:r>
      <w:r w:rsidR="00A65C9B">
        <w:rPr>
          <w:sz w:val="24"/>
          <w:szCs w:val="24"/>
        </w:rPr>
        <w:t xml:space="preserve"> </w:t>
      </w:r>
      <w:r w:rsidR="006E5134" w:rsidRPr="006E265F">
        <w:rPr>
          <w:sz w:val="24"/>
          <w:szCs w:val="24"/>
        </w:rPr>
        <w:t>Dita Walterová</w:t>
      </w:r>
    </w:p>
    <w:p w:rsidR="00D128B7" w:rsidRPr="006E265F" w:rsidRDefault="00354DD5" w:rsidP="00D12F1E">
      <w:pPr>
        <w:jc w:val="both"/>
        <w:rPr>
          <w:sz w:val="24"/>
          <w:szCs w:val="24"/>
        </w:rPr>
      </w:pPr>
      <w:r w:rsidRPr="006E265F">
        <w:rPr>
          <w:b/>
          <w:i/>
          <w:sz w:val="24"/>
          <w:szCs w:val="24"/>
        </w:rPr>
        <w:t>Omluveni:</w:t>
      </w:r>
      <w:r w:rsidR="006B724A" w:rsidRPr="006E265F">
        <w:rPr>
          <w:sz w:val="24"/>
          <w:szCs w:val="24"/>
        </w:rPr>
        <w:t xml:space="preserve"> </w:t>
      </w:r>
      <w:r w:rsidR="005712D5" w:rsidRPr="006E265F">
        <w:rPr>
          <w:sz w:val="24"/>
          <w:szCs w:val="24"/>
        </w:rPr>
        <w:t>Martin Vašků</w:t>
      </w:r>
      <w:r w:rsidR="005712D5">
        <w:rPr>
          <w:sz w:val="24"/>
          <w:szCs w:val="24"/>
        </w:rPr>
        <w:t>,</w:t>
      </w:r>
      <w:r w:rsidR="005712D5" w:rsidRPr="005712D5">
        <w:rPr>
          <w:sz w:val="24"/>
          <w:szCs w:val="24"/>
        </w:rPr>
        <w:t xml:space="preserve"> </w:t>
      </w:r>
      <w:r w:rsidR="005712D5" w:rsidRPr="006E265F">
        <w:rPr>
          <w:sz w:val="24"/>
          <w:szCs w:val="24"/>
        </w:rPr>
        <w:t>František Klíma</w:t>
      </w:r>
      <w:r w:rsidR="005712D5">
        <w:rPr>
          <w:sz w:val="24"/>
          <w:szCs w:val="24"/>
        </w:rPr>
        <w:t>,</w:t>
      </w:r>
      <w:r w:rsidR="005712D5" w:rsidRPr="005712D5">
        <w:rPr>
          <w:sz w:val="24"/>
          <w:szCs w:val="24"/>
        </w:rPr>
        <w:t xml:space="preserve"> </w:t>
      </w:r>
      <w:r w:rsidR="005712D5">
        <w:rPr>
          <w:sz w:val="24"/>
          <w:szCs w:val="24"/>
        </w:rPr>
        <w:t>Milan Svoboda</w:t>
      </w:r>
    </w:p>
    <w:p w:rsidR="006B724A" w:rsidRPr="006E265F" w:rsidRDefault="006B724A" w:rsidP="00D12F1E">
      <w:pPr>
        <w:jc w:val="both"/>
        <w:rPr>
          <w:sz w:val="24"/>
          <w:szCs w:val="24"/>
        </w:rPr>
      </w:pPr>
      <w:r w:rsidRPr="006E265F">
        <w:rPr>
          <w:b/>
          <w:i/>
          <w:sz w:val="24"/>
          <w:szCs w:val="24"/>
        </w:rPr>
        <w:t>Nepřítomen:</w:t>
      </w:r>
      <w:r w:rsidRPr="006E265F">
        <w:rPr>
          <w:sz w:val="24"/>
          <w:szCs w:val="24"/>
        </w:rPr>
        <w:t xml:space="preserve"> </w:t>
      </w:r>
    </w:p>
    <w:p w:rsidR="00FA7E4E" w:rsidRPr="006E265F" w:rsidRDefault="00FA7E4E" w:rsidP="00D12F1E">
      <w:pPr>
        <w:jc w:val="both"/>
        <w:rPr>
          <w:sz w:val="24"/>
          <w:szCs w:val="24"/>
        </w:rPr>
      </w:pPr>
      <w:r w:rsidRPr="006E265F">
        <w:rPr>
          <w:b/>
          <w:i/>
          <w:sz w:val="24"/>
          <w:szCs w:val="24"/>
        </w:rPr>
        <w:t>Hosté:</w:t>
      </w:r>
      <w:r w:rsidRPr="006E265F">
        <w:rPr>
          <w:sz w:val="24"/>
          <w:szCs w:val="24"/>
        </w:rPr>
        <w:t xml:space="preserve"> </w:t>
      </w:r>
    </w:p>
    <w:p w:rsidR="00C10FC7" w:rsidRPr="006E265F" w:rsidRDefault="00C10FC7" w:rsidP="00D12F1E">
      <w:pPr>
        <w:jc w:val="both"/>
        <w:rPr>
          <w:sz w:val="24"/>
          <w:szCs w:val="24"/>
        </w:rPr>
      </w:pPr>
    </w:p>
    <w:p w:rsidR="00380D99" w:rsidRPr="006E265F" w:rsidRDefault="001C271B">
      <w:pPr>
        <w:jc w:val="both"/>
        <w:rPr>
          <w:b/>
          <w:sz w:val="24"/>
          <w:szCs w:val="24"/>
        </w:rPr>
      </w:pPr>
      <w:r w:rsidRPr="006E265F">
        <w:rPr>
          <w:b/>
          <w:sz w:val="24"/>
          <w:szCs w:val="24"/>
        </w:rPr>
        <w:t xml:space="preserve">Na programu jednání </w:t>
      </w:r>
      <w:r w:rsidR="00354DD5" w:rsidRPr="006E265F">
        <w:rPr>
          <w:b/>
          <w:sz w:val="24"/>
          <w:szCs w:val="24"/>
        </w:rPr>
        <w:t>byl</w:t>
      </w:r>
      <w:r w:rsidR="00380D99" w:rsidRPr="006E265F">
        <w:rPr>
          <w:b/>
          <w:sz w:val="24"/>
          <w:szCs w:val="24"/>
        </w:rPr>
        <w:t>y</w:t>
      </w:r>
      <w:r w:rsidR="00354DD5" w:rsidRPr="006E265F">
        <w:rPr>
          <w:b/>
          <w:sz w:val="24"/>
          <w:szCs w:val="24"/>
        </w:rPr>
        <w:t xml:space="preserve"> </w:t>
      </w:r>
      <w:r w:rsidR="00380D99" w:rsidRPr="006E265F">
        <w:rPr>
          <w:b/>
          <w:sz w:val="24"/>
          <w:szCs w:val="24"/>
        </w:rPr>
        <w:t>následující body:</w:t>
      </w:r>
    </w:p>
    <w:p w:rsidR="00D128B7" w:rsidRPr="006E265F" w:rsidRDefault="00D128B7">
      <w:pPr>
        <w:jc w:val="both"/>
        <w:rPr>
          <w:b/>
          <w:sz w:val="24"/>
          <w:szCs w:val="24"/>
        </w:rPr>
      </w:pPr>
    </w:p>
    <w:p w:rsidR="00F04216" w:rsidRPr="00F04216" w:rsidRDefault="00F04216" w:rsidP="00F04216">
      <w:pPr>
        <w:pStyle w:val="Odstavecseseznamem"/>
        <w:numPr>
          <w:ilvl w:val="0"/>
          <w:numId w:val="24"/>
        </w:numPr>
        <w:contextualSpacing w:val="0"/>
        <w:rPr>
          <w:sz w:val="24"/>
          <w:szCs w:val="24"/>
        </w:rPr>
      </w:pPr>
      <w:r w:rsidRPr="00F04216">
        <w:rPr>
          <w:sz w:val="24"/>
          <w:szCs w:val="24"/>
        </w:rPr>
        <w:t xml:space="preserve">Čerpání rozpočtu za měsíc </w:t>
      </w:r>
      <w:r w:rsidR="005712D5">
        <w:rPr>
          <w:sz w:val="24"/>
          <w:szCs w:val="24"/>
        </w:rPr>
        <w:t>květen</w:t>
      </w:r>
      <w:r w:rsidRPr="00F04216">
        <w:rPr>
          <w:sz w:val="24"/>
          <w:szCs w:val="24"/>
        </w:rPr>
        <w:t xml:space="preserve"> 2016</w:t>
      </w:r>
    </w:p>
    <w:p w:rsidR="00F04216" w:rsidRPr="00F04216" w:rsidRDefault="005712D5" w:rsidP="00F04216">
      <w:pPr>
        <w:pStyle w:val="Odstavecseseznamem"/>
        <w:numPr>
          <w:ilvl w:val="0"/>
          <w:numId w:val="24"/>
        </w:numPr>
        <w:contextualSpacing w:val="0"/>
        <w:rPr>
          <w:sz w:val="24"/>
          <w:szCs w:val="24"/>
        </w:rPr>
      </w:pPr>
      <w:r>
        <w:rPr>
          <w:sz w:val="24"/>
          <w:szCs w:val="24"/>
        </w:rPr>
        <w:t>Návrh rozpočtových opatření</w:t>
      </w:r>
      <w:bookmarkStart w:id="0" w:name="_GoBack"/>
      <w:bookmarkEnd w:id="0"/>
    </w:p>
    <w:p w:rsidR="00F04216" w:rsidRPr="00F04216" w:rsidRDefault="005712D5" w:rsidP="00F04216">
      <w:pPr>
        <w:pStyle w:val="Odstavecseseznamem"/>
        <w:numPr>
          <w:ilvl w:val="0"/>
          <w:numId w:val="24"/>
        </w:numPr>
        <w:contextualSpacing w:val="0"/>
        <w:rPr>
          <w:sz w:val="24"/>
          <w:szCs w:val="24"/>
        </w:rPr>
      </w:pPr>
      <w:r>
        <w:rPr>
          <w:sz w:val="24"/>
          <w:szCs w:val="24"/>
        </w:rPr>
        <w:t>Účetní závěrka 2015</w:t>
      </w:r>
    </w:p>
    <w:p w:rsidR="00F04216" w:rsidRPr="00F04216" w:rsidRDefault="005712D5" w:rsidP="00F04216">
      <w:pPr>
        <w:pStyle w:val="Odstavecseseznamem"/>
        <w:numPr>
          <w:ilvl w:val="0"/>
          <w:numId w:val="24"/>
        </w:numPr>
        <w:contextualSpacing w:val="0"/>
        <w:rPr>
          <w:sz w:val="24"/>
          <w:szCs w:val="24"/>
        </w:rPr>
      </w:pPr>
      <w:r>
        <w:rPr>
          <w:sz w:val="24"/>
          <w:szCs w:val="24"/>
        </w:rPr>
        <w:t>Závěrečný účet 2015</w:t>
      </w:r>
    </w:p>
    <w:p w:rsidR="00F04216" w:rsidRDefault="005712D5" w:rsidP="00F04216">
      <w:pPr>
        <w:pStyle w:val="Odstavecseseznamem"/>
        <w:numPr>
          <w:ilvl w:val="0"/>
          <w:numId w:val="24"/>
        </w:numPr>
        <w:contextualSpacing w:val="0"/>
        <w:rPr>
          <w:sz w:val="24"/>
          <w:szCs w:val="24"/>
        </w:rPr>
      </w:pPr>
      <w:r>
        <w:rPr>
          <w:sz w:val="24"/>
          <w:szCs w:val="24"/>
        </w:rPr>
        <w:t>Informace o neschváleném opatření č. 9 na PD výměna vodovodního řadu Přemyslovská</w:t>
      </w:r>
    </w:p>
    <w:p w:rsidR="00A65C9B" w:rsidRDefault="00A65C9B" w:rsidP="00F04216">
      <w:pPr>
        <w:pStyle w:val="Odstavecseseznamem"/>
        <w:numPr>
          <w:ilvl w:val="0"/>
          <w:numId w:val="24"/>
        </w:numPr>
        <w:contextualSpacing w:val="0"/>
        <w:rPr>
          <w:sz w:val="24"/>
          <w:szCs w:val="24"/>
        </w:rPr>
      </w:pPr>
      <w:r>
        <w:rPr>
          <w:sz w:val="24"/>
          <w:szCs w:val="24"/>
        </w:rPr>
        <w:t>Knihovna – materiál pana Špačka</w:t>
      </w:r>
    </w:p>
    <w:p w:rsidR="00095859" w:rsidRPr="00095859" w:rsidRDefault="00095859" w:rsidP="00095859">
      <w:pPr>
        <w:ind w:left="360"/>
        <w:rPr>
          <w:sz w:val="24"/>
          <w:szCs w:val="24"/>
        </w:rPr>
      </w:pPr>
    </w:p>
    <w:p w:rsidR="00026756" w:rsidRPr="00F04216" w:rsidRDefault="00026756" w:rsidP="00026756">
      <w:pPr>
        <w:pStyle w:val="Odstavecseseznamem"/>
        <w:rPr>
          <w:sz w:val="24"/>
          <w:szCs w:val="24"/>
        </w:rPr>
      </w:pPr>
    </w:p>
    <w:p w:rsidR="00F77718" w:rsidRDefault="00F77718" w:rsidP="00F77718">
      <w:pPr>
        <w:jc w:val="both"/>
        <w:rPr>
          <w:b/>
          <w:sz w:val="24"/>
          <w:szCs w:val="24"/>
        </w:rPr>
      </w:pPr>
      <w:r w:rsidRPr="006E265F">
        <w:rPr>
          <w:b/>
          <w:sz w:val="24"/>
          <w:szCs w:val="24"/>
        </w:rPr>
        <w:t xml:space="preserve">Program schválen všemi přítomnými </w:t>
      </w:r>
      <w:r w:rsidR="00CD1FAA">
        <w:rPr>
          <w:b/>
          <w:sz w:val="24"/>
          <w:szCs w:val="24"/>
        </w:rPr>
        <w:t>(</w:t>
      </w:r>
      <w:r w:rsidR="00A65C9B">
        <w:rPr>
          <w:b/>
          <w:sz w:val="24"/>
          <w:szCs w:val="24"/>
        </w:rPr>
        <w:t>6</w:t>
      </w:r>
      <w:r w:rsidR="00CD1FAA">
        <w:rPr>
          <w:b/>
          <w:sz w:val="24"/>
          <w:szCs w:val="24"/>
        </w:rPr>
        <w:t>)</w:t>
      </w:r>
    </w:p>
    <w:p w:rsidR="005712D5" w:rsidRDefault="005712D5" w:rsidP="00F77718">
      <w:pPr>
        <w:jc w:val="both"/>
        <w:rPr>
          <w:b/>
          <w:sz w:val="24"/>
          <w:szCs w:val="24"/>
        </w:rPr>
      </w:pPr>
    </w:p>
    <w:p w:rsidR="005712D5" w:rsidRDefault="005712D5" w:rsidP="00F77718">
      <w:pPr>
        <w:jc w:val="both"/>
        <w:rPr>
          <w:b/>
          <w:sz w:val="24"/>
          <w:szCs w:val="24"/>
        </w:rPr>
      </w:pPr>
      <w:r>
        <w:rPr>
          <w:b/>
          <w:sz w:val="24"/>
          <w:szCs w:val="24"/>
        </w:rPr>
        <w:t>K bodu 1)</w:t>
      </w:r>
    </w:p>
    <w:p w:rsidR="005712D5" w:rsidRDefault="005712D5" w:rsidP="00F77718">
      <w:pPr>
        <w:jc w:val="both"/>
        <w:rPr>
          <w:b/>
          <w:sz w:val="24"/>
          <w:szCs w:val="24"/>
        </w:rPr>
      </w:pPr>
    </w:p>
    <w:p w:rsidR="005712D5" w:rsidRPr="005712D5" w:rsidRDefault="005712D5" w:rsidP="00F77718">
      <w:pPr>
        <w:jc w:val="both"/>
        <w:rPr>
          <w:sz w:val="24"/>
          <w:szCs w:val="24"/>
        </w:rPr>
      </w:pPr>
      <w:r w:rsidRPr="005712D5">
        <w:rPr>
          <w:sz w:val="24"/>
          <w:szCs w:val="24"/>
        </w:rPr>
        <w:t xml:space="preserve">Členům výboru bylo předloženo čerpání rozpočtu za měsíc květen 2016. </w:t>
      </w:r>
    </w:p>
    <w:p w:rsidR="005712D5" w:rsidRDefault="005712D5" w:rsidP="00F77718">
      <w:pPr>
        <w:jc w:val="both"/>
        <w:rPr>
          <w:sz w:val="24"/>
          <w:szCs w:val="24"/>
        </w:rPr>
      </w:pPr>
      <w:r w:rsidRPr="005712D5">
        <w:rPr>
          <w:sz w:val="24"/>
          <w:szCs w:val="24"/>
        </w:rPr>
        <w:t xml:space="preserve">Při projednávání příjmové části bylo domluveno, že </w:t>
      </w:r>
      <w:r>
        <w:rPr>
          <w:sz w:val="24"/>
          <w:szCs w:val="24"/>
        </w:rPr>
        <w:t>na příští jednání výboru bude připraveno rozpočtové opatření na dorovnání příjmů v § 6171 pol. 2324.</w:t>
      </w:r>
    </w:p>
    <w:p w:rsidR="005712D5" w:rsidRDefault="005712D5" w:rsidP="00F77718">
      <w:pPr>
        <w:jc w:val="both"/>
        <w:rPr>
          <w:sz w:val="24"/>
          <w:szCs w:val="24"/>
        </w:rPr>
      </w:pPr>
      <w:r>
        <w:rPr>
          <w:sz w:val="24"/>
          <w:szCs w:val="24"/>
        </w:rPr>
        <w:t>Po projednání vzal FV příjmovou část na vědomí.</w:t>
      </w:r>
    </w:p>
    <w:p w:rsidR="005712D5" w:rsidRDefault="005712D5" w:rsidP="00F77718">
      <w:pPr>
        <w:jc w:val="both"/>
        <w:rPr>
          <w:sz w:val="24"/>
          <w:szCs w:val="24"/>
        </w:rPr>
      </w:pPr>
    </w:p>
    <w:p w:rsidR="005712D5" w:rsidRDefault="005712D5" w:rsidP="00F77718">
      <w:pPr>
        <w:jc w:val="both"/>
        <w:rPr>
          <w:sz w:val="24"/>
          <w:szCs w:val="24"/>
        </w:rPr>
      </w:pPr>
      <w:r>
        <w:rPr>
          <w:sz w:val="24"/>
          <w:szCs w:val="24"/>
        </w:rPr>
        <w:t xml:space="preserve">Ve výdajové části byla diskutována položka 6121 (investice) v § 3322. V této položce jsou náklady na úpravy Levého Hradce. FV doporučuje prověřit </w:t>
      </w:r>
      <w:r w:rsidR="00DC39CD">
        <w:rPr>
          <w:sz w:val="24"/>
          <w:szCs w:val="24"/>
        </w:rPr>
        <w:t>strukturu čerpání této položky v závislosti na víceprac</w:t>
      </w:r>
      <w:r w:rsidR="00AD239C">
        <w:rPr>
          <w:sz w:val="24"/>
          <w:szCs w:val="24"/>
        </w:rPr>
        <w:t>í</w:t>
      </w:r>
      <w:r w:rsidR="00DC39CD">
        <w:rPr>
          <w:sz w:val="24"/>
          <w:szCs w:val="24"/>
        </w:rPr>
        <w:t>ch spojených s archeologickým průzkumem.</w:t>
      </w:r>
    </w:p>
    <w:p w:rsidR="00DC39CD" w:rsidRDefault="00DC39CD" w:rsidP="00F77718">
      <w:pPr>
        <w:jc w:val="both"/>
        <w:rPr>
          <w:sz w:val="24"/>
          <w:szCs w:val="24"/>
        </w:rPr>
      </w:pPr>
      <w:r>
        <w:rPr>
          <w:sz w:val="24"/>
          <w:szCs w:val="24"/>
        </w:rPr>
        <w:t>Na příští jednání výboru bude předložena celková předpokládaná výše výdajů za práce spojené s úpravou Levého Hradce.</w:t>
      </w:r>
    </w:p>
    <w:p w:rsidR="001B7C2A" w:rsidRPr="00DC39CD" w:rsidRDefault="001B7C2A" w:rsidP="00F77718">
      <w:pPr>
        <w:jc w:val="both"/>
        <w:rPr>
          <w:sz w:val="24"/>
          <w:szCs w:val="24"/>
        </w:rPr>
      </w:pPr>
    </w:p>
    <w:p w:rsidR="00095859" w:rsidRPr="00095859" w:rsidRDefault="005712D5" w:rsidP="001C0889">
      <w:pPr>
        <w:jc w:val="both"/>
        <w:rPr>
          <w:b/>
          <w:sz w:val="24"/>
          <w:szCs w:val="24"/>
        </w:rPr>
      </w:pPr>
      <w:r>
        <w:rPr>
          <w:b/>
          <w:sz w:val="24"/>
          <w:szCs w:val="24"/>
        </w:rPr>
        <w:t>Návrh usnesení FV č. 38/2016</w:t>
      </w:r>
    </w:p>
    <w:p w:rsidR="00EB0979" w:rsidRDefault="00DC39CD" w:rsidP="001C0889">
      <w:pPr>
        <w:jc w:val="both"/>
        <w:rPr>
          <w:b/>
          <w:sz w:val="24"/>
          <w:szCs w:val="24"/>
        </w:rPr>
      </w:pPr>
      <w:r>
        <w:rPr>
          <w:b/>
          <w:sz w:val="24"/>
          <w:szCs w:val="24"/>
        </w:rPr>
        <w:t xml:space="preserve">FV upozorňuje ZM, že adresná rezerva </w:t>
      </w:r>
      <w:r w:rsidR="006E7971">
        <w:rPr>
          <w:b/>
          <w:sz w:val="24"/>
          <w:szCs w:val="24"/>
        </w:rPr>
        <w:t xml:space="preserve">v § 6171 pol. 5901 </w:t>
      </w:r>
      <w:r>
        <w:rPr>
          <w:b/>
          <w:sz w:val="24"/>
          <w:szCs w:val="24"/>
        </w:rPr>
        <w:t>ve výši 4 mil. Kč</w:t>
      </w:r>
      <w:r w:rsidR="006E7971">
        <w:rPr>
          <w:b/>
          <w:sz w:val="24"/>
          <w:szCs w:val="24"/>
        </w:rPr>
        <w:t>.,</w:t>
      </w:r>
      <w:r>
        <w:rPr>
          <w:b/>
          <w:sz w:val="24"/>
          <w:szCs w:val="24"/>
        </w:rPr>
        <w:t xml:space="preserve"> na rekonstrukci vil nebude s nejvyšší pravděpodobností v roce 2016 čerpána.</w:t>
      </w:r>
    </w:p>
    <w:p w:rsidR="00DC39CD" w:rsidRPr="00AD239C" w:rsidRDefault="00DC39CD" w:rsidP="001C0889">
      <w:pPr>
        <w:jc w:val="both"/>
        <w:rPr>
          <w:b/>
          <w:sz w:val="24"/>
          <w:szCs w:val="24"/>
        </w:rPr>
      </w:pPr>
      <w:r w:rsidRPr="00AD239C">
        <w:rPr>
          <w:b/>
          <w:sz w:val="24"/>
          <w:szCs w:val="24"/>
        </w:rPr>
        <w:t>Hlasování: Pro: všichni přítomní (6)</w:t>
      </w:r>
    </w:p>
    <w:p w:rsidR="00DC39CD" w:rsidRDefault="00DC39CD" w:rsidP="001C0889">
      <w:pPr>
        <w:jc w:val="both"/>
        <w:rPr>
          <w:sz w:val="24"/>
          <w:szCs w:val="24"/>
        </w:rPr>
      </w:pPr>
    </w:p>
    <w:p w:rsidR="00DC39CD" w:rsidRDefault="00DC39CD" w:rsidP="001C0889">
      <w:pPr>
        <w:jc w:val="both"/>
        <w:rPr>
          <w:sz w:val="24"/>
          <w:szCs w:val="24"/>
        </w:rPr>
      </w:pPr>
      <w:r>
        <w:rPr>
          <w:sz w:val="24"/>
          <w:szCs w:val="24"/>
        </w:rPr>
        <w:t>Po projednání vzal FV výdajovou část na vědomí.</w:t>
      </w:r>
    </w:p>
    <w:p w:rsidR="00DC39CD" w:rsidRDefault="00DC39CD" w:rsidP="001C0889">
      <w:pPr>
        <w:jc w:val="both"/>
        <w:rPr>
          <w:sz w:val="24"/>
          <w:szCs w:val="24"/>
        </w:rPr>
      </w:pPr>
    </w:p>
    <w:p w:rsidR="00DC39CD" w:rsidRPr="00DC39CD" w:rsidRDefault="00DC39CD" w:rsidP="001C0889">
      <w:pPr>
        <w:jc w:val="both"/>
        <w:rPr>
          <w:b/>
          <w:sz w:val="24"/>
          <w:szCs w:val="24"/>
        </w:rPr>
      </w:pPr>
      <w:r w:rsidRPr="00DC39CD">
        <w:rPr>
          <w:b/>
          <w:sz w:val="24"/>
          <w:szCs w:val="24"/>
        </w:rPr>
        <w:t>K Bodu 2)</w:t>
      </w:r>
    </w:p>
    <w:p w:rsidR="00DC39CD" w:rsidRDefault="00DC39CD" w:rsidP="001C0889">
      <w:pPr>
        <w:jc w:val="both"/>
        <w:rPr>
          <w:sz w:val="24"/>
          <w:szCs w:val="24"/>
        </w:rPr>
      </w:pPr>
    </w:p>
    <w:p w:rsidR="00DC39CD" w:rsidRDefault="00DC39CD" w:rsidP="001C0889">
      <w:pPr>
        <w:jc w:val="both"/>
        <w:rPr>
          <w:sz w:val="24"/>
          <w:szCs w:val="24"/>
        </w:rPr>
      </w:pPr>
      <w:r>
        <w:rPr>
          <w:sz w:val="24"/>
          <w:szCs w:val="24"/>
        </w:rPr>
        <w:t>Členům výboru byl zaslán materiál s návrhy rozpočtových opatření</w:t>
      </w:r>
    </w:p>
    <w:p w:rsidR="00DC39CD" w:rsidRDefault="00DC39CD" w:rsidP="001C0889">
      <w:pPr>
        <w:jc w:val="both"/>
        <w:rPr>
          <w:sz w:val="24"/>
          <w:szCs w:val="24"/>
        </w:rPr>
      </w:pPr>
    </w:p>
    <w:p w:rsidR="00DC39CD" w:rsidRDefault="00DC39CD" w:rsidP="001C0889">
      <w:pPr>
        <w:jc w:val="both"/>
        <w:rPr>
          <w:sz w:val="24"/>
          <w:szCs w:val="24"/>
        </w:rPr>
      </w:pPr>
      <w:r>
        <w:rPr>
          <w:sz w:val="24"/>
          <w:szCs w:val="24"/>
        </w:rPr>
        <w:t xml:space="preserve">Při projednávání proběhla diskuze týkající se víceprací </w:t>
      </w:r>
      <w:proofErr w:type="spellStart"/>
      <w:r>
        <w:rPr>
          <w:sz w:val="24"/>
          <w:szCs w:val="24"/>
        </w:rPr>
        <w:t>projednáván</w:t>
      </w:r>
      <w:r w:rsidR="00AD239C">
        <w:rPr>
          <w:sz w:val="24"/>
          <w:szCs w:val="24"/>
        </w:rPr>
        <w:t>ých</w:t>
      </w:r>
      <w:proofErr w:type="spellEnd"/>
      <w:r>
        <w:rPr>
          <w:sz w:val="24"/>
          <w:szCs w:val="24"/>
        </w:rPr>
        <w:t xml:space="preserve"> na Radě města. Bylo dohodnuto, že do příštího výboru bude zpracován materiál řešící dopad všech schválených víceprací radou města na rozpočet.</w:t>
      </w:r>
    </w:p>
    <w:p w:rsidR="00DC39CD" w:rsidRDefault="00DC39CD" w:rsidP="001C0889">
      <w:pPr>
        <w:jc w:val="both"/>
        <w:rPr>
          <w:sz w:val="24"/>
          <w:szCs w:val="24"/>
        </w:rPr>
      </w:pPr>
    </w:p>
    <w:p w:rsidR="00DC39CD" w:rsidRPr="00DC39CD" w:rsidRDefault="00DC39CD" w:rsidP="001C0889">
      <w:pPr>
        <w:jc w:val="both"/>
        <w:rPr>
          <w:sz w:val="24"/>
          <w:szCs w:val="24"/>
        </w:rPr>
      </w:pPr>
    </w:p>
    <w:p w:rsidR="00DC39CD" w:rsidRDefault="00DC39CD" w:rsidP="00DC39CD">
      <w:pPr>
        <w:jc w:val="both"/>
        <w:rPr>
          <w:rFonts w:cs="HelveticaNeue-Bold"/>
          <w:bCs/>
          <w:sz w:val="24"/>
          <w:szCs w:val="24"/>
        </w:rPr>
      </w:pPr>
      <w:r w:rsidRPr="00DC39CD">
        <w:rPr>
          <w:rFonts w:cs="HelveticaNeue-Bold"/>
          <w:b/>
          <w:bCs/>
          <w:sz w:val="24"/>
          <w:szCs w:val="24"/>
        </w:rPr>
        <w:lastRenderedPageBreak/>
        <w:t>Návrh rozpočtového opatření č. 24/2016</w:t>
      </w:r>
      <w:r w:rsidRPr="00DC39CD">
        <w:rPr>
          <w:rFonts w:cs="HelveticaNeue-Bold"/>
          <w:bCs/>
          <w:sz w:val="24"/>
          <w:szCs w:val="24"/>
        </w:rPr>
        <w:t xml:space="preserve"> se týká uvolnění adresné rezervy na mzdy asistentů pedagogů. Město při schválení rozpočtu schválilo i adresnou rezervu ve výši 500 000,- Kč na mzdy asistentů pedagogů. Základní škola nyní požádala o uvolnění této rezervy ve výši 456 750,- Kč (viz příloha materiálu). Rozpočtové opatření spočívá v přesunu částky 500 000,- Kč z adresné rezervy § 6171 pol. 5901 do § 3113 pol. 5331.</w:t>
      </w:r>
    </w:p>
    <w:p w:rsidR="00DC39CD" w:rsidRPr="00DC39CD" w:rsidRDefault="00DC39CD" w:rsidP="00DC39CD">
      <w:pPr>
        <w:jc w:val="both"/>
        <w:rPr>
          <w:rFonts w:cs="HelveticaNeue-Bold"/>
          <w:b/>
          <w:bCs/>
          <w:sz w:val="24"/>
          <w:szCs w:val="24"/>
        </w:rPr>
      </w:pPr>
      <w:r w:rsidRPr="00DC39CD">
        <w:rPr>
          <w:rFonts w:cs="HelveticaNeue-Bold"/>
          <w:b/>
          <w:bCs/>
          <w:sz w:val="24"/>
          <w:szCs w:val="24"/>
        </w:rPr>
        <w:t>Návrh usnesení FV č. 39/2016:</w:t>
      </w:r>
    </w:p>
    <w:p w:rsidR="00DC39CD" w:rsidRDefault="00DC39CD" w:rsidP="00DC39CD">
      <w:pPr>
        <w:jc w:val="both"/>
        <w:rPr>
          <w:rFonts w:cs="HelveticaNeue-Bold"/>
          <w:b/>
          <w:bCs/>
          <w:sz w:val="24"/>
          <w:szCs w:val="24"/>
        </w:rPr>
      </w:pPr>
      <w:r w:rsidRPr="00DC39CD">
        <w:rPr>
          <w:rFonts w:cs="HelveticaNeue-Bold"/>
          <w:b/>
          <w:bCs/>
          <w:sz w:val="24"/>
          <w:szCs w:val="24"/>
        </w:rPr>
        <w:t>FV doporučuje ZM schválit rozpočtové opatření č. 25/2016 spočívající v přesunu částky 500 000,- Kč z adresné rezervy § 6171 pol. 5901 do § 3113 pol. 5331.</w:t>
      </w:r>
      <w:r>
        <w:rPr>
          <w:rFonts w:cs="HelveticaNeue-Bold"/>
          <w:b/>
          <w:bCs/>
          <w:sz w:val="24"/>
          <w:szCs w:val="24"/>
        </w:rPr>
        <w:t xml:space="preserve"> Zároveň FV upozorňuje na </w:t>
      </w:r>
      <w:r w:rsidR="003361CF">
        <w:rPr>
          <w:rFonts w:cs="HelveticaNeue-Bold"/>
          <w:b/>
          <w:bCs/>
          <w:sz w:val="24"/>
          <w:szCs w:val="24"/>
        </w:rPr>
        <w:t>nutnost započítat požadavek do návrhu rozpočtu na příští rok.</w:t>
      </w:r>
    </w:p>
    <w:p w:rsidR="00DC39CD" w:rsidRDefault="00DC39CD" w:rsidP="00DC39CD">
      <w:pPr>
        <w:jc w:val="both"/>
        <w:rPr>
          <w:rFonts w:cs="HelveticaNeue-Bold"/>
          <w:b/>
          <w:bCs/>
          <w:sz w:val="24"/>
          <w:szCs w:val="24"/>
        </w:rPr>
      </w:pPr>
      <w:r>
        <w:rPr>
          <w:rFonts w:cs="HelveticaNeue-Bold"/>
          <w:b/>
          <w:bCs/>
          <w:sz w:val="24"/>
          <w:szCs w:val="24"/>
        </w:rPr>
        <w:t>Hlasování: Pro: všichni přítomní (6)</w:t>
      </w:r>
    </w:p>
    <w:p w:rsidR="003361CF" w:rsidRDefault="003361CF" w:rsidP="00DC39CD">
      <w:pPr>
        <w:jc w:val="both"/>
        <w:rPr>
          <w:rFonts w:cs="HelveticaNeue-Bold"/>
          <w:b/>
          <w:bCs/>
          <w:sz w:val="24"/>
          <w:szCs w:val="24"/>
        </w:rPr>
      </w:pPr>
    </w:p>
    <w:p w:rsidR="003361CF" w:rsidRDefault="003361CF" w:rsidP="00DC39CD">
      <w:pPr>
        <w:jc w:val="both"/>
        <w:rPr>
          <w:rFonts w:cs="HelveticaNeue-Bold"/>
          <w:b/>
          <w:bCs/>
          <w:sz w:val="24"/>
          <w:szCs w:val="24"/>
        </w:rPr>
      </w:pPr>
      <w:r>
        <w:rPr>
          <w:rFonts w:cs="HelveticaNeue-Bold"/>
          <w:b/>
          <w:bCs/>
          <w:sz w:val="24"/>
          <w:szCs w:val="24"/>
        </w:rPr>
        <w:t>Při projednávání tohoto opatření bylo dohodnuto, že ve spolupráci se Základní školou bude vznesen požadavek na Krajský úřad, zda budou mzdové náklady na asistenty pedagogů hrazeny ze strany Krajského úřadu, případně s jakou výší dotace na mzdy má škola počítat.</w:t>
      </w:r>
    </w:p>
    <w:p w:rsidR="00DC39CD" w:rsidRPr="00DC39CD" w:rsidRDefault="00DC39CD" w:rsidP="00DC39CD">
      <w:pPr>
        <w:jc w:val="both"/>
        <w:rPr>
          <w:rFonts w:cs="Arial"/>
          <w:bCs/>
          <w:sz w:val="24"/>
          <w:szCs w:val="24"/>
        </w:rPr>
      </w:pPr>
    </w:p>
    <w:p w:rsidR="00DC39CD" w:rsidRPr="00DC39CD" w:rsidRDefault="00DC39CD" w:rsidP="00DC39CD">
      <w:pPr>
        <w:jc w:val="both"/>
        <w:rPr>
          <w:rFonts w:cs="Arial"/>
          <w:bCs/>
          <w:sz w:val="24"/>
          <w:szCs w:val="24"/>
        </w:rPr>
      </w:pPr>
      <w:r w:rsidRPr="00DC39CD">
        <w:rPr>
          <w:rFonts w:cs="Arial"/>
          <w:b/>
          <w:bCs/>
          <w:sz w:val="24"/>
          <w:szCs w:val="24"/>
        </w:rPr>
        <w:t>Návrh rozpočtového opatření č. 25/2016</w:t>
      </w:r>
      <w:r w:rsidRPr="00DC39CD">
        <w:rPr>
          <w:rFonts w:cs="Arial"/>
          <w:bCs/>
          <w:sz w:val="24"/>
          <w:szCs w:val="24"/>
        </w:rPr>
        <w:t xml:space="preserve"> se týká dotace Úřadu práce na zřízení společensky účelného pracovního místa. Město obdrží dotaci ve výši 75 000,- Kč. Proto je třeba navýšit příjmy v položce 4116 a výdaje v § 6171 pol. 5011. Tato dotace je adresně určena na plat knihovnice, která nastoupila v březnu.</w:t>
      </w:r>
    </w:p>
    <w:p w:rsidR="00DC39CD" w:rsidRDefault="00DC39CD" w:rsidP="00DC39CD">
      <w:pPr>
        <w:jc w:val="both"/>
        <w:rPr>
          <w:rFonts w:cs="Arial"/>
          <w:bCs/>
          <w:sz w:val="24"/>
          <w:szCs w:val="24"/>
        </w:rPr>
      </w:pPr>
      <w:r w:rsidRPr="00DC39CD">
        <w:rPr>
          <w:rFonts w:cs="Arial"/>
          <w:bCs/>
          <w:sz w:val="24"/>
          <w:szCs w:val="24"/>
        </w:rPr>
        <w:t xml:space="preserve">Rozpočtové opatření spočívá v navýšení </w:t>
      </w:r>
      <w:proofErr w:type="gramStart"/>
      <w:r w:rsidRPr="00DC39CD">
        <w:rPr>
          <w:rFonts w:cs="Arial"/>
          <w:bCs/>
          <w:sz w:val="24"/>
          <w:szCs w:val="24"/>
        </w:rPr>
        <w:t>příjmů</w:t>
      </w:r>
      <w:proofErr w:type="gramEnd"/>
      <w:r w:rsidRPr="00DC39CD">
        <w:rPr>
          <w:rFonts w:cs="Arial"/>
          <w:bCs/>
          <w:sz w:val="24"/>
          <w:szCs w:val="24"/>
        </w:rPr>
        <w:t xml:space="preserve"> v pol. </w:t>
      </w:r>
      <w:proofErr w:type="gramStart"/>
      <w:r w:rsidRPr="00DC39CD">
        <w:rPr>
          <w:rFonts w:cs="Arial"/>
          <w:bCs/>
          <w:sz w:val="24"/>
          <w:szCs w:val="24"/>
        </w:rPr>
        <w:t>4116 a výdajů</w:t>
      </w:r>
      <w:proofErr w:type="gramEnd"/>
      <w:r w:rsidRPr="00DC39CD">
        <w:rPr>
          <w:rFonts w:cs="Arial"/>
          <w:bCs/>
          <w:sz w:val="24"/>
          <w:szCs w:val="24"/>
        </w:rPr>
        <w:t xml:space="preserve"> v § 6171 pol. 5011 o 75 000,- Kč.</w:t>
      </w:r>
    </w:p>
    <w:p w:rsidR="003361CF" w:rsidRPr="003361CF" w:rsidRDefault="003361CF" w:rsidP="00DC39CD">
      <w:pPr>
        <w:jc w:val="both"/>
        <w:rPr>
          <w:rFonts w:cs="Arial"/>
          <w:b/>
          <w:bCs/>
          <w:sz w:val="24"/>
          <w:szCs w:val="24"/>
        </w:rPr>
      </w:pPr>
      <w:r w:rsidRPr="003361CF">
        <w:rPr>
          <w:rFonts w:cs="Arial"/>
          <w:b/>
          <w:bCs/>
          <w:sz w:val="24"/>
          <w:szCs w:val="24"/>
        </w:rPr>
        <w:t>Návrh usnesení FV č. 40/2016</w:t>
      </w:r>
    </w:p>
    <w:p w:rsidR="003361CF" w:rsidRPr="003361CF" w:rsidRDefault="003361CF" w:rsidP="003361CF">
      <w:pPr>
        <w:jc w:val="both"/>
        <w:rPr>
          <w:rFonts w:cs="Arial"/>
          <w:b/>
          <w:bCs/>
          <w:sz w:val="24"/>
          <w:szCs w:val="24"/>
        </w:rPr>
      </w:pPr>
      <w:r w:rsidRPr="003361CF">
        <w:rPr>
          <w:rFonts w:cs="Arial"/>
          <w:b/>
          <w:bCs/>
          <w:sz w:val="24"/>
          <w:szCs w:val="24"/>
        </w:rPr>
        <w:t>FV doporučuje ZM schválit rozpočtové opatření č. 25/2016</w:t>
      </w:r>
      <w:r>
        <w:rPr>
          <w:rFonts w:cs="Arial"/>
          <w:b/>
          <w:bCs/>
          <w:sz w:val="24"/>
          <w:szCs w:val="24"/>
        </w:rPr>
        <w:t xml:space="preserve"> spočívající v </w:t>
      </w:r>
      <w:r w:rsidRPr="003361CF">
        <w:rPr>
          <w:rFonts w:cs="Arial"/>
          <w:b/>
          <w:bCs/>
          <w:sz w:val="24"/>
          <w:szCs w:val="24"/>
        </w:rPr>
        <w:t xml:space="preserve">navýšení </w:t>
      </w:r>
      <w:proofErr w:type="gramStart"/>
      <w:r w:rsidRPr="003361CF">
        <w:rPr>
          <w:rFonts w:cs="Arial"/>
          <w:b/>
          <w:bCs/>
          <w:sz w:val="24"/>
          <w:szCs w:val="24"/>
        </w:rPr>
        <w:t>příjmů</w:t>
      </w:r>
      <w:proofErr w:type="gramEnd"/>
      <w:r w:rsidRPr="003361CF">
        <w:rPr>
          <w:rFonts w:cs="Arial"/>
          <w:b/>
          <w:bCs/>
          <w:sz w:val="24"/>
          <w:szCs w:val="24"/>
        </w:rPr>
        <w:t xml:space="preserve"> v pol. </w:t>
      </w:r>
      <w:proofErr w:type="gramStart"/>
      <w:r w:rsidRPr="003361CF">
        <w:rPr>
          <w:rFonts w:cs="Arial"/>
          <w:b/>
          <w:bCs/>
          <w:sz w:val="24"/>
          <w:szCs w:val="24"/>
        </w:rPr>
        <w:t>4116 a výdajů</w:t>
      </w:r>
      <w:proofErr w:type="gramEnd"/>
      <w:r w:rsidRPr="003361CF">
        <w:rPr>
          <w:rFonts w:cs="Arial"/>
          <w:b/>
          <w:bCs/>
          <w:sz w:val="24"/>
          <w:szCs w:val="24"/>
        </w:rPr>
        <w:t xml:space="preserve"> v § 6171 pol. 5011 o 75 000,- Kč.</w:t>
      </w:r>
    </w:p>
    <w:p w:rsidR="003361CF" w:rsidRDefault="003361CF" w:rsidP="003361CF">
      <w:pPr>
        <w:jc w:val="both"/>
        <w:rPr>
          <w:rFonts w:cs="HelveticaNeue-Bold"/>
          <w:b/>
          <w:bCs/>
          <w:sz w:val="24"/>
          <w:szCs w:val="24"/>
        </w:rPr>
      </w:pPr>
      <w:r>
        <w:rPr>
          <w:rFonts w:cs="HelveticaNeue-Bold"/>
          <w:b/>
          <w:bCs/>
          <w:sz w:val="24"/>
          <w:szCs w:val="24"/>
        </w:rPr>
        <w:t>Hlasování: Pro: všichni přítomní (6)</w:t>
      </w:r>
    </w:p>
    <w:p w:rsidR="00DC39CD" w:rsidRPr="00DC39CD" w:rsidRDefault="00DC39CD" w:rsidP="00DC39CD">
      <w:pPr>
        <w:jc w:val="both"/>
        <w:rPr>
          <w:rFonts w:cs="Arial"/>
          <w:bCs/>
          <w:sz w:val="24"/>
          <w:szCs w:val="24"/>
        </w:rPr>
      </w:pPr>
    </w:p>
    <w:p w:rsidR="00DC39CD" w:rsidRPr="00DC39CD" w:rsidRDefault="00DC39CD" w:rsidP="00DC39CD">
      <w:pPr>
        <w:jc w:val="both"/>
        <w:rPr>
          <w:rFonts w:cs="Arial"/>
          <w:bCs/>
          <w:sz w:val="24"/>
          <w:szCs w:val="24"/>
        </w:rPr>
      </w:pPr>
      <w:r w:rsidRPr="00DC39CD">
        <w:rPr>
          <w:rFonts w:cs="Arial"/>
          <w:b/>
          <w:bCs/>
          <w:sz w:val="24"/>
          <w:szCs w:val="24"/>
        </w:rPr>
        <w:t>Návrh rozpočtového opatření č. 26/2016</w:t>
      </w:r>
      <w:r w:rsidRPr="00DC39CD">
        <w:rPr>
          <w:rFonts w:cs="Arial"/>
          <w:bCs/>
          <w:sz w:val="24"/>
          <w:szCs w:val="24"/>
        </w:rPr>
        <w:t xml:space="preserve"> se týká úhrady nákladů soudního řízení. Město prohrálo soudní spor se společností </w:t>
      </w:r>
      <w:proofErr w:type="spellStart"/>
      <w:r w:rsidRPr="00DC39CD">
        <w:rPr>
          <w:rFonts w:cs="Arial"/>
          <w:bCs/>
          <w:sz w:val="24"/>
          <w:szCs w:val="24"/>
        </w:rPr>
        <w:t>Ekospol</w:t>
      </w:r>
      <w:proofErr w:type="spellEnd"/>
      <w:r w:rsidRPr="00DC39CD">
        <w:rPr>
          <w:rFonts w:cs="Arial"/>
          <w:bCs/>
          <w:sz w:val="24"/>
          <w:szCs w:val="24"/>
        </w:rPr>
        <w:t xml:space="preserve"> a byly vyčísleny náklady soudního řízení ve výši 18 456,- Kč. O tuto částku je třeba navýšit § 6409 pol. 5192. Finance budou přesunuty z neadresné rezervy. Rozpočtové opatření spočívá v přesunu částky 18 456,- Kč z neadresné rezervy § 6171 pol. 5901 do § 6409 pol. 5192.</w:t>
      </w:r>
    </w:p>
    <w:p w:rsidR="003361CF" w:rsidRPr="003361CF" w:rsidRDefault="003361CF" w:rsidP="003361CF">
      <w:pPr>
        <w:jc w:val="both"/>
        <w:rPr>
          <w:rFonts w:cs="Arial"/>
          <w:b/>
          <w:bCs/>
          <w:sz w:val="24"/>
          <w:szCs w:val="24"/>
        </w:rPr>
      </w:pPr>
      <w:r w:rsidRPr="003361CF">
        <w:rPr>
          <w:rFonts w:cs="Arial"/>
          <w:b/>
          <w:bCs/>
          <w:sz w:val="24"/>
          <w:szCs w:val="24"/>
        </w:rPr>
        <w:t>Návrh usnesení FV č. 41/2016</w:t>
      </w:r>
    </w:p>
    <w:p w:rsidR="003361CF" w:rsidRPr="003361CF" w:rsidRDefault="003361CF" w:rsidP="003361CF">
      <w:pPr>
        <w:jc w:val="both"/>
        <w:rPr>
          <w:rFonts w:cs="Arial"/>
          <w:b/>
          <w:bCs/>
          <w:sz w:val="24"/>
          <w:szCs w:val="24"/>
        </w:rPr>
      </w:pPr>
      <w:r w:rsidRPr="003361CF">
        <w:rPr>
          <w:rFonts w:cs="Arial"/>
          <w:b/>
          <w:bCs/>
          <w:sz w:val="24"/>
          <w:szCs w:val="24"/>
        </w:rPr>
        <w:t>FV doporučuje ZM schválit rozpočtové opatření č. 26/2016</w:t>
      </w:r>
      <w:r>
        <w:rPr>
          <w:rFonts w:cs="Arial"/>
          <w:b/>
          <w:bCs/>
          <w:sz w:val="24"/>
          <w:szCs w:val="24"/>
        </w:rPr>
        <w:t xml:space="preserve"> spočívající v</w:t>
      </w:r>
      <w:r w:rsidRPr="003361CF">
        <w:rPr>
          <w:rFonts w:cs="Arial"/>
          <w:bCs/>
          <w:sz w:val="24"/>
          <w:szCs w:val="24"/>
        </w:rPr>
        <w:t xml:space="preserve"> </w:t>
      </w:r>
      <w:r w:rsidRPr="003361CF">
        <w:rPr>
          <w:rFonts w:cs="Arial"/>
          <w:b/>
          <w:bCs/>
          <w:sz w:val="24"/>
          <w:szCs w:val="24"/>
        </w:rPr>
        <w:t>přesunu částky 18 456,- Kč z neadresné rezervy § 6171 pol. 5901 do § 6409 pol. 5192.</w:t>
      </w:r>
    </w:p>
    <w:p w:rsidR="003361CF" w:rsidRDefault="003361CF" w:rsidP="003361CF">
      <w:pPr>
        <w:jc w:val="both"/>
        <w:rPr>
          <w:rFonts w:cs="HelveticaNeue-Bold"/>
          <w:b/>
          <w:bCs/>
          <w:sz w:val="24"/>
          <w:szCs w:val="24"/>
        </w:rPr>
      </w:pPr>
      <w:r>
        <w:rPr>
          <w:rFonts w:cs="HelveticaNeue-Bold"/>
          <w:b/>
          <w:bCs/>
          <w:sz w:val="24"/>
          <w:szCs w:val="24"/>
        </w:rPr>
        <w:t>Hlasování: Pro: všichni přítomní (6)</w:t>
      </w:r>
    </w:p>
    <w:p w:rsidR="00DC39CD" w:rsidRPr="00DC39CD" w:rsidRDefault="00DC39CD" w:rsidP="00DC39CD">
      <w:pPr>
        <w:jc w:val="both"/>
        <w:rPr>
          <w:rFonts w:cs="Arial"/>
          <w:bCs/>
          <w:sz w:val="24"/>
          <w:szCs w:val="24"/>
        </w:rPr>
      </w:pPr>
    </w:p>
    <w:p w:rsidR="00DC39CD" w:rsidRPr="00DC39CD" w:rsidRDefault="00DC39CD" w:rsidP="00DC39CD">
      <w:pPr>
        <w:jc w:val="both"/>
        <w:rPr>
          <w:rFonts w:cs="Arial"/>
          <w:bCs/>
          <w:sz w:val="24"/>
          <w:szCs w:val="24"/>
        </w:rPr>
      </w:pPr>
      <w:r w:rsidRPr="00DC39CD">
        <w:rPr>
          <w:rFonts w:cs="Arial"/>
          <w:b/>
          <w:bCs/>
          <w:sz w:val="24"/>
          <w:szCs w:val="24"/>
        </w:rPr>
        <w:t>Návrh rozpočtového opatření č. 27/2016</w:t>
      </w:r>
      <w:r w:rsidRPr="00DC39CD">
        <w:rPr>
          <w:rFonts w:cs="Arial"/>
          <w:bCs/>
          <w:sz w:val="24"/>
          <w:szCs w:val="24"/>
        </w:rPr>
        <w:t xml:space="preserve"> se týká přesunu financí v rámci § 3322. V § 3322 pol. 6121 byly plánovány výdaje na opravu vstupu na Levý Hradec. Jedná se o pokračování prací z loňského roku. Vzhledem k tomu, že v loňském roce byly opravy hrazeny z položky 5171 a fakticky do této položky patří, navrhujeme přesun částky 65 759,- Kč v rámci § 3322 z pol. 6121 do pol. 5171.</w:t>
      </w:r>
    </w:p>
    <w:p w:rsidR="003361CF" w:rsidRPr="003361CF" w:rsidRDefault="003361CF" w:rsidP="003361CF">
      <w:pPr>
        <w:jc w:val="both"/>
        <w:rPr>
          <w:rFonts w:cs="Arial"/>
          <w:b/>
          <w:bCs/>
          <w:sz w:val="24"/>
          <w:szCs w:val="24"/>
        </w:rPr>
      </w:pPr>
      <w:r w:rsidRPr="003361CF">
        <w:rPr>
          <w:rFonts w:cs="Arial"/>
          <w:b/>
          <w:bCs/>
          <w:sz w:val="24"/>
          <w:szCs w:val="24"/>
        </w:rPr>
        <w:t>Návrh usnesení FV č. 42/2016</w:t>
      </w:r>
    </w:p>
    <w:p w:rsidR="003361CF" w:rsidRPr="003361CF" w:rsidRDefault="003361CF" w:rsidP="003361CF">
      <w:pPr>
        <w:jc w:val="both"/>
        <w:rPr>
          <w:rFonts w:cs="Arial"/>
          <w:b/>
          <w:bCs/>
          <w:sz w:val="24"/>
          <w:szCs w:val="24"/>
        </w:rPr>
      </w:pPr>
      <w:r w:rsidRPr="003361CF">
        <w:rPr>
          <w:rFonts w:cs="Arial"/>
          <w:b/>
          <w:bCs/>
          <w:sz w:val="24"/>
          <w:szCs w:val="24"/>
        </w:rPr>
        <w:t>FV doporučuje ZM schválit rozpočtové opatření č. 27/2016</w:t>
      </w:r>
      <w:r>
        <w:rPr>
          <w:rFonts w:cs="Arial"/>
          <w:b/>
          <w:bCs/>
          <w:sz w:val="24"/>
          <w:szCs w:val="24"/>
        </w:rPr>
        <w:t xml:space="preserve"> spočívající v </w:t>
      </w:r>
      <w:r w:rsidRPr="003361CF">
        <w:rPr>
          <w:rFonts w:cs="Arial"/>
          <w:b/>
          <w:bCs/>
          <w:sz w:val="24"/>
          <w:szCs w:val="24"/>
        </w:rPr>
        <w:t>přesunu částky 65 759,- Kč v rámci § 3322 z pol. 6121 do pol. 5171.</w:t>
      </w:r>
    </w:p>
    <w:p w:rsidR="003361CF" w:rsidRDefault="003361CF" w:rsidP="003361CF">
      <w:pPr>
        <w:jc w:val="both"/>
        <w:rPr>
          <w:rFonts w:cs="HelveticaNeue-Bold"/>
          <w:b/>
          <w:bCs/>
          <w:sz w:val="24"/>
          <w:szCs w:val="24"/>
        </w:rPr>
      </w:pPr>
      <w:r>
        <w:rPr>
          <w:rFonts w:cs="HelveticaNeue-Bold"/>
          <w:b/>
          <w:bCs/>
          <w:sz w:val="24"/>
          <w:szCs w:val="24"/>
        </w:rPr>
        <w:t>Hlasování: Pro: všichni přítomní (6)</w:t>
      </w:r>
    </w:p>
    <w:p w:rsidR="00DC39CD" w:rsidRPr="00DC39CD" w:rsidRDefault="00DC39CD" w:rsidP="00DC39CD">
      <w:pPr>
        <w:jc w:val="both"/>
        <w:rPr>
          <w:rFonts w:cs="Arial"/>
          <w:bCs/>
          <w:sz w:val="24"/>
          <w:szCs w:val="24"/>
        </w:rPr>
      </w:pPr>
    </w:p>
    <w:p w:rsidR="00DC39CD" w:rsidRPr="00DC39CD" w:rsidRDefault="00DC39CD" w:rsidP="00DC39CD">
      <w:pPr>
        <w:jc w:val="both"/>
        <w:rPr>
          <w:rFonts w:cs="Arial"/>
          <w:bCs/>
          <w:sz w:val="24"/>
          <w:szCs w:val="24"/>
        </w:rPr>
      </w:pPr>
      <w:r w:rsidRPr="00DC39CD">
        <w:rPr>
          <w:rFonts w:cs="Arial"/>
          <w:b/>
          <w:bCs/>
          <w:sz w:val="24"/>
          <w:szCs w:val="24"/>
        </w:rPr>
        <w:t>Návrh rozpočtového opatření č. 28/2016</w:t>
      </w:r>
      <w:r w:rsidRPr="00DC39CD">
        <w:rPr>
          <w:rFonts w:cs="Arial"/>
          <w:bCs/>
          <w:sz w:val="24"/>
          <w:szCs w:val="24"/>
        </w:rPr>
        <w:t xml:space="preserve"> se týká navýšení příjmů v souvislosti s prodejem pozemků. Město postupně prodává pozemky pod garážemi a zároveň probíhá splácení koupi pozemku podle splátkového kalendáře. V souvislosti s prodeji pozemků je třeba navýšit příjmy v § 3639 pol. 3111 o 150 000,- Kč, ve výdajích navrhujeme navýšení neadresné rezervy rozpočtu. Rozpočtové opatření spočívá v navýšení příjmů v § 3639 pol. 3111 o 150 000,- Kč a výdajů v § 6171 pol. 5901.</w:t>
      </w:r>
    </w:p>
    <w:p w:rsidR="003361CF" w:rsidRPr="003361CF" w:rsidRDefault="003361CF" w:rsidP="003361CF">
      <w:pPr>
        <w:jc w:val="both"/>
        <w:rPr>
          <w:rFonts w:cs="Arial"/>
          <w:b/>
          <w:bCs/>
          <w:sz w:val="24"/>
          <w:szCs w:val="24"/>
        </w:rPr>
      </w:pPr>
      <w:r w:rsidRPr="003361CF">
        <w:rPr>
          <w:rFonts w:cs="Arial"/>
          <w:b/>
          <w:bCs/>
          <w:sz w:val="24"/>
          <w:szCs w:val="24"/>
        </w:rPr>
        <w:lastRenderedPageBreak/>
        <w:t>Návrh usnesení FV č. 43/2016</w:t>
      </w:r>
    </w:p>
    <w:p w:rsidR="003361CF" w:rsidRPr="003361CF" w:rsidRDefault="003361CF" w:rsidP="003361CF">
      <w:pPr>
        <w:jc w:val="both"/>
        <w:rPr>
          <w:rFonts w:cs="Arial"/>
          <w:b/>
          <w:bCs/>
          <w:sz w:val="24"/>
          <w:szCs w:val="24"/>
        </w:rPr>
      </w:pPr>
      <w:r w:rsidRPr="003361CF">
        <w:rPr>
          <w:rFonts w:cs="Arial"/>
          <w:b/>
          <w:bCs/>
          <w:sz w:val="24"/>
          <w:szCs w:val="24"/>
        </w:rPr>
        <w:t>FV doporučuje ZM schválit rozpočtové opatření č. 28/2016</w:t>
      </w:r>
      <w:r>
        <w:rPr>
          <w:rFonts w:cs="Arial"/>
          <w:b/>
          <w:bCs/>
          <w:sz w:val="24"/>
          <w:szCs w:val="24"/>
        </w:rPr>
        <w:t xml:space="preserve"> spočívající v </w:t>
      </w:r>
      <w:r w:rsidRPr="003361CF">
        <w:rPr>
          <w:rFonts w:cs="Arial"/>
          <w:b/>
          <w:bCs/>
          <w:sz w:val="24"/>
          <w:szCs w:val="24"/>
        </w:rPr>
        <w:t>navýšení příjmů v § 3639 pol. 3111 o 150 000,- Kč a výdajů v § 6171 pol. 5901.</w:t>
      </w:r>
    </w:p>
    <w:p w:rsidR="003361CF" w:rsidRPr="003361CF" w:rsidRDefault="003361CF" w:rsidP="003361CF">
      <w:pPr>
        <w:jc w:val="both"/>
        <w:rPr>
          <w:rFonts w:cs="HelveticaNeue-Bold"/>
          <w:b/>
          <w:bCs/>
          <w:sz w:val="24"/>
          <w:szCs w:val="24"/>
        </w:rPr>
      </w:pPr>
      <w:r>
        <w:rPr>
          <w:rFonts w:cs="HelveticaNeue-Bold"/>
          <w:b/>
          <w:bCs/>
          <w:sz w:val="24"/>
          <w:szCs w:val="24"/>
        </w:rPr>
        <w:t>Hlasování: Pro: všichni přítomní (6)</w:t>
      </w:r>
    </w:p>
    <w:p w:rsidR="00DC39CD" w:rsidRPr="00DC39CD" w:rsidRDefault="00DC39CD" w:rsidP="00DC39CD">
      <w:pPr>
        <w:jc w:val="both"/>
        <w:rPr>
          <w:rFonts w:cs="Arial"/>
          <w:bCs/>
          <w:sz w:val="24"/>
          <w:szCs w:val="24"/>
        </w:rPr>
      </w:pPr>
    </w:p>
    <w:p w:rsidR="00DC39CD" w:rsidRPr="00DC39CD" w:rsidRDefault="00DC39CD" w:rsidP="00DC39CD">
      <w:pPr>
        <w:jc w:val="both"/>
        <w:rPr>
          <w:rFonts w:cs="Arial"/>
          <w:bCs/>
          <w:sz w:val="24"/>
          <w:szCs w:val="24"/>
        </w:rPr>
      </w:pPr>
      <w:r w:rsidRPr="00DC39CD">
        <w:rPr>
          <w:rFonts w:cs="Arial"/>
          <w:b/>
          <w:bCs/>
          <w:sz w:val="24"/>
          <w:szCs w:val="24"/>
        </w:rPr>
        <w:t>Návrh rozpočtového opatření č. 29/2016</w:t>
      </w:r>
      <w:r w:rsidRPr="00DC39CD">
        <w:rPr>
          <w:rFonts w:cs="Arial"/>
          <w:bCs/>
          <w:sz w:val="24"/>
          <w:szCs w:val="24"/>
        </w:rPr>
        <w:t xml:space="preserve"> se týká navýšení příjmů v položce 1355 odvod z VHP. V průběhu prvního čtvrtletí město obdrželo část příjmů, které se týkaly vyúčtování provozu VHP, které skončily k </w:t>
      </w:r>
      <w:proofErr w:type="gramStart"/>
      <w:r w:rsidRPr="00DC39CD">
        <w:rPr>
          <w:rFonts w:cs="Arial"/>
          <w:bCs/>
          <w:sz w:val="24"/>
          <w:szCs w:val="24"/>
        </w:rPr>
        <w:t>31.12.2015</w:t>
      </w:r>
      <w:proofErr w:type="gramEnd"/>
      <w:r w:rsidRPr="00DC39CD">
        <w:rPr>
          <w:rFonts w:cs="Arial"/>
          <w:bCs/>
          <w:sz w:val="24"/>
          <w:szCs w:val="24"/>
        </w:rPr>
        <w:t xml:space="preserve">. V průběhu května přišly na účet města další příjmy z VHP. Dle sdělení Finančního úřadu se jedná o příjmy dle části šesté zákona č. 202/1990, ve znění zákona č. 458/2011 Sb. Jedná se tedy o dílčí odvod z jiných technických herních zařízení. Tato zařízení spadají do stejné rozpočtové položky jako výherní hrací přístroje. Vzhledem k tomu, že se dají ještě očekávat další tyto příjmy, navrhujeme navýšení položky 1355 o 230 000,- Kč. O stejnou částku navrhujeme ve výdajích navýšit neadresnou rezervu. Rozpočtové opatření tak spočívá v navýšení </w:t>
      </w:r>
      <w:proofErr w:type="gramStart"/>
      <w:r w:rsidRPr="00DC39CD">
        <w:rPr>
          <w:rFonts w:cs="Arial"/>
          <w:bCs/>
          <w:sz w:val="24"/>
          <w:szCs w:val="24"/>
        </w:rPr>
        <w:t>příjmů</w:t>
      </w:r>
      <w:proofErr w:type="gramEnd"/>
      <w:r w:rsidRPr="00DC39CD">
        <w:rPr>
          <w:rFonts w:cs="Arial"/>
          <w:bCs/>
          <w:sz w:val="24"/>
          <w:szCs w:val="24"/>
        </w:rPr>
        <w:t xml:space="preserve"> v pol. </w:t>
      </w:r>
      <w:proofErr w:type="gramStart"/>
      <w:r w:rsidRPr="00DC39CD">
        <w:rPr>
          <w:rFonts w:cs="Arial"/>
          <w:bCs/>
          <w:sz w:val="24"/>
          <w:szCs w:val="24"/>
        </w:rPr>
        <w:t>1355 o 230 000,</w:t>
      </w:r>
      <w:proofErr w:type="gramEnd"/>
      <w:r w:rsidRPr="00DC39CD">
        <w:rPr>
          <w:rFonts w:cs="Arial"/>
          <w:bCs/>
          <w:sz w:val="24"/>
          <w:szCs w:val="24"/>
        </w:rPr>
        <w:t>- Kč a výdajů v § 6171 pol. 5901 o stejnou částku.</w:t>
      </w:r>
    </w:p>
    <w:p w:rsidR="003361CF" w:rsidRPr="003361CF" w:rsidRDefault="003361CF" w:rsidP="003361CF">
      <w:pPr>
        <w:jc w:val="both"/>
        <w:rPr>
          <w:rFonts w:cs="Arial"/>
          <w:b/>
          <w:bCs/>
          <w:sz w:val="24"/>
          <w:szCs w:val="24"/>
        </w:rPr>
      </w:pPr>
      <w:r w:rsidRPr="003361CF">
        <w:rPr>
          <w:rFonts w:cs="Arial"/>
          <w:b/>
          <w:bCs/>
          <w:sz w:val="24"/>
          <w:szCs w:val="24"/>
        </w:rPr>
        <w:t>Návrh usnesení FV č. 44/2016</w:t>
      </w:r>
    </w:p>
    <w:p w:rsidR="003361CF" w:rsidRPr="003361CF" w:rsidRDefault="003361CF" w:rsidP="003361CF">
      <w:pPr>
        <w:jc w:val="both"/>
        <w:rPr>
          <w:rFonts w:cs="Arial"/>
          <w:b/>
          <w:bCs/>
          <w:sz w:val="24"/>
          <w:szCs w:val="24"/>
        </w:rPr>
      </w:pPr>
      <w:r w:rsidRPr="003361CF">
        <w:rPr>
          <w:rFonts w:cs="Arial"/>
          <w:b/>
          <w:bCs/>
          <w:sz w:val="24"/>
          <w:szCs w:val="24"/>
        </w:rPr>
        <w:t>FV doporučuje ZM schválit rozpočtové opatření č. 29/2016</w:t>
      </w:r>
      <w:r>
        <w:rPr>
          <w:rFonts w:cs="Arial"/>
          <w:b/>
          <w:bCs/>
          <w:sz w:val="24"/>
          <w:szCs w:val="24"/>
        </w:rPr>
        <w:t xml:space="preserve"> spočívající v </w:t>
      </w:r>
      <w:r w:rsidRPr="003361CF">
        <w:rPr>
          <w:rFonts w:cs="Arial"/>
          <w:b/>
          <w:bCs/>
          <w:sz w:val="24"/>
          <w:szCs w:val="24"/>
        </w:rPr>
        <w:t xml:space="preserve">navýšení </w:t>
      </w:r>
      <w:proofErr w:type="gramStart"/>
      <w:r w:rsidRPr="003361CF">
        <w:rPr>
          <w:rFonts w:cs="Arial"/>
          <w:b/>
          <w:bCs/>
          <w:sz w:val="24"/>
          <w:szCs w:val="24"/>
        </w:rPr>
        <w:t>příjmů</w:t>
      </w:r>
      <w:proofErr w:type="gramEnd"/>
      <w:r w:rsidRPr="003361CF">
        <w:rPr>
          <w:rFonts w:cs="Arial"/>
          <w:b/>
          <w:bCs/>
          <w:sz w:val="24"/>
          <w:szCs w:val="24"/>
        </w:rPr>
        <w:t xml:space="preserve"> v pol. </w:t>
      </w:r>
      <w:proofErr w:type="gramStart"/>
      <w:r w:rsidRPr="003361CF">
        <w:rPr>
          <w:rFonts w:cs="Arial"/>
          <w:b/>
          <w:bCs/>
          <w:sz w:val="24"/>
          <w:szCs w:val="24"/>
        </w:rPr>
        <w:t>1355 o 230 000,</w:t>
      </w:r>
      <w:proofErr w:type="gramEnd"/>
      <w:r w:rsidRPr="003361CF">
        <w:rPr>
          <w:rFonts w:cs="Arial"/>
          <w:b/>
          <w:bCs/>
          <w:sz w:val="24"/>
          <w:szCs w:val="24"/>
        </w:rPr>
        <w:t>- Kč a výdajů v § 6171 pol. 5901 o stejnou částku.</w:t>
      </w:r>
    </w:p>
    <w:p w:rsidR="003361CF" w:rsidRDefault="003361CF" w:rsidP="003361CF">
      <w:pPr>
        <w:jc w:val="both"/>
        <w:rPr>
          <w:rFonts w:cs="HelveticaNeue-Bold"/>
          <w:b/>
          <w:bCs/>
          <w:sz w:val="24"/>
          <w:szCs w:val="24"/>
        </w:rPr>
      </w:pPr>
      <w:r>
        <w:rPr>
          <w:rFonts w:cs="HelveticaNeue-Bold"/>
          <w:b/>
          <w:bCs/>
          <w:sz w:val="24"/>
          <w:szCs w:val="24"/>
        </w:rPr>
        <w:t>Hlasování: Pro: všichni přítomní (6)</w:t>
      </w:r>
    </w:p>
    <w:p w:rsidR="003361CF" w:rsidRDefault="003361CF" w:rsidP="003361CF">
      <w:pPr>
        <w:jc w:val="both"/>
        <w:rPr>
          <w:rFonts w:cs="Arial"/>
          <w:b/>
          <w:bCs/>
          <w:sz w:val="24"/>
          <w:szCs w:val="24"/>
        </w:rPr>
      </w:pPr>
    </w:p>
    <w:p w:rsidR="003361CF" w:rsidRDefault="003361CF" w:rsidP="003361CF">
      <w:pPr>
        <w:jc w:val="both"/>
        <w:rPr>
          <w:rFonts w:cs="Arial"/>
          <w:b/>
          <w:bCs/>
          <w:sz w:val="24"/>
          <w:szCs w:val="24"/>
        </w:rPr>
      </w:pPr>
      <w:r>
        <w:rPr>
          <w:rFonts w:cs="Arial"/>
          <w:b/>
          <w:bCs/>
          <w:sz w:val="24"/>
          <w:szCs w:val="24"/>
        </w:rPr>
        <w:t>K bodu 3)</w:t>
      </w:r>
    </w:p>
    <w:p w:rsidR="003361CF" w:rsidRDefault="003361CF" w:rsidP="003361CF">
      <w:pPr>
        <w:jc w:val="both"/>
        <w:rPr>
          <w:rFonts w:cs="Arial"/>
          <w:b/>
          <w:bCs/>
          <w:sz w:val="24"/>
          <w:szCs w:val="24"/>
        </w:rPr>
      </w:pPr>
    </w:p>
    <w:p w:rsidR="00DC39CD" w:rsidRPr="00BF0FC0" w:rsidRDefault="003361CF" w:rsidP="001C0889">
      <w:pPr>
        <w:jc w:val="both"/>
        <w:rPr>
          <w:rFonts w:cs="Arial"/>
          <w:bCs/>
          <w:sz w:val="24"/>
          <w:szCs w:val="24"/>
        </w:rPr>
      </w:pPr>
      <w:r w:rsidRPr="00BF0FC0">
        <w:rPr>
          <w:rFonts w:cs="Arial"/>
          <w:bCs/>
          <w:sz w:val="24"/>
          <w:szCs w:val="24"/>
        </w:rPr>
        <w:t>Členům výboru byla předložena účetní závěrka za rok 2015</w:t>
      </w:r>
      <w:r w:rsidR="00BF0FC0" w:rsidRPr="00BF0FC0">
        <w:rPr>
          <w:rFonts w:cs="Arial"/>
          <w:bCs/>
          <w:sz w:val="24"/>
          <w:szCs w:val="24"/>
        </w:rPr>
        <w:t xml:space="preserve">, kontrolovaná Krajským úřadem. Vzhledem k nenalezeným chybám v hospodaření je možné závěrku schválit. </w:t>
      </w:r>
    </w:p>
    <w:p w:rsidR="00BF0FC0" w:rsidRDefault="00BF0FC0" w:rsidP="001C0889">
      <w:pPr>
        <w:jc w:val="both"/>
        <w:rPr>
          <w:rFonts w:cs="Arial"/>
          <w:bCs/>
          <w:sz w:val="24"/>
          <w:szCs w:val="24"/>
        </w:rPr>
      </w:pPr>
      <w:r w:rsidRPr="00BF0FC0">
        <w:rPr>
          <w:rFonts w:cs="Arial"/>
          <w:bCs/>
          <w:sz w:val="24"/>
          <w:szCs w:val="24"/>
        </w:rPr>
        <w:t>Členové výboru byli informováni, že se podařilo narovnat účetnictví. V současné době se narovnávají i pohledávky starší 6 let. Do konce roku bude připraven materiál na odepsání nedobytných pohledávek.</w:t>
      </w:r>
    </w:p>
    <w:p w:rsidR="00BF0FC0" w:rsidRPr="00BF0FC0" w:rsidRDefault="00BF0FC0" w:rsidP="001C0889">
      <w:pPr>
        <w:jc w:val="both"/>
        <w:rPr>
          <w:rFonts w:cs="Arial"/>
          <w:b/>
          <w:bCs/>
          <w:sz w:val="24"/>
          <w:szCs w:val="24"/>
        </w:rPr>
      </w:pPr>
      <w:r w:rsidRPr="00BF0FC0">
        <w:rPr>
          <w:rFonts w:cs="Arial"/>
          <w:b/>
          <w:bCs/>
          <w:sz w:val="24"/>
          <w:szCs w:val="24"/>
        </w:rPr>
        <w:t>Návrh usnesení FV č. 4</w:t>
      </w:r>
      <w:r w:rsidR="00254C2B">
        <w:rPr>
          <w:rFonts w:cs="Arial"/>
          <w:b/>
          <w:bCs/>
          <w:sz w:val="24"/>
          <w:szCs w:val="24"/>
        </w:rPr>
        <w:t>5</w:t>
      </w:r>
      <w:r w:rsidRPr="00BF0FC0">
        <w:rPr>
          <w:rFonts w:cs="Arial"/>
          <w:b/>
          <w:bCs/>
          <w:sz w:val="24"/>
          <w:szCs w:val="24"/>
        </w:rPr>
        <w:t>/2016</w:t>
      </w:r>
    </w:p>
    <w:p w:rsidR="00BF0FC0" w:rsidRPr="00BF0FC0" w:rsidRDefault="00BF0FC0" w:rsidP="001C0889">
      <w:pPr>
        <w:jc w:val="both"/>
        <w:rPr>
          <w:rFonts w:cs="Arial"/>
          <w:b/>
          <w:bCs/>
          <w:sz w:val="24"/>
          <w:szCs w:val="24"/>
        </w:rPr>
      </w:pPr>
      <w:r w:rsidRPr="00BF0FC0">
        <w:rPr>
          <w:rFonts w:cs="Arial"/>
          <w:b/>
          <w:bCs/>
          <w:sz w:val="24"/>
          <w:szCs w:val="24"/>
        </w:rPr>
        <w:t>FV doporučuje ZM schválit účetní závěrku za rok 2015.</w:t>
      </w:r>
    </w:p>
    <w:p w:rsidR="00C529E5" w:rsidRDefault="00BF0FC0" w:rsidP="00C10FC7">
      <w:pPr>
        <w:jc w:val="both"/>
        <w:rPr>
          <w:rFonts w:cs="Arial"/>
          <w:b/>
          <w:bCs/>
          <w:sz w:val="24"/>
          <w:szCs w:val="24"/>
        </w:rPr>
      </w:pPr>
      <w:r w:rsidRPr="00BF0FC0">
        <w:rPr>
          <w:rFonts w:cs="Arial"/>
          <w:b/>
          <w:bCs/>
          <w:sz w:val="24"/>
          <w:szCs w:val="24"/>
        </w:rPr>
        <w:t>Hlasování: Pro: všichni přítomní (6)</w:t>
      </w:r>
    </w:p>
    <w:p w:rsidR="00BF0FC0" w:rsidRDefault="00BF0FC0" w:rsidP="00C10FC7">
      <w:pPr>
        <w:jc w:val="both"/>
        <w:rPr>
          <w:rFonts w:cs="Arial"/>
          <w:b/>
          <w:bCs/>
          <w:sz w:val="24"/>
          <w:szCs w:val="24"/>
        </w:rPr>
      </w:pPr>
    </w:p>
    <w:p w:rsidR="00BF0FC0" w:rsidRDefault="00BF0FC0" w:rsidP="00C10FC7">
      <w:pPr>
        <w:jc w:val="both"/>
        <w:rPr>
          <w:rFonts w:cs="Arial"/>
          <w:b/>
          <w:bCs/>
          <w:sz w:val="24"/>
          <w:szCs w:val="24"/>
        </w:rPr>
      </w:pPr>
      <w:r>
        <w:rPr>
          <w:rFonts w:cs="Arial"/>
          <w:b/>
          <w:bCs/>
          <w:sz w:val="24"/>
          <w:szCs w:val="24"/>
        </w:rPr>
        <w:t>K bodu 4)</w:t>
      </w:r>
    </w:p>
    <w:p w:rsidR="00BF0FC0" w:rsidRDefault="00BF0FC0" w:rsidP="00C10FC7">
      <w:pPr>
        <w:jc w:val="both"/>
        <w:rPr>
          <w:rFonts w:cs="Arial"/>
          <w:b/>
          <w:bCs/>
          <w:sz w:val="24"/>
          <w:szCs w:val="24"/>
        </w:rPr>
      </w:pPr>
    </w:p>
    <w:p w:rsidR="00BF0FC0" w:rsidRDefault="00254C2B" w:rsidP="00C10FC7">
      <w:pPr>
        <w:jc w:val="both"/>
        <w:rPr>
          <w:rFonts w:cs="Arial"/>
          <w:bCs/>
          <w:sz w:val="24"/>
          <w:szCs w:val="24"/>
        </w:rPr>
      </w:pPr>
      <w:r>
        <w:rPr>
          <w:rFonts w:cs="Arial"/>
          <w:bCs/>
          <w:sz w:val="24"/>
          <w:szCs w:val="24"/>
        </w:rPr>
        <w:t>Členům výboru byl předložen závěrečný účet města za rok 2016.</w:t>
      </w:r>
    </w:p>
    <w:p w:rsidR="00254C2B" w:rsidRDefault="00254C2B" w:rsidP="00C10FC7">
      <w:pPr>
        <w:jc w:val="both"/>
        <w:rPr>
          <w:rFonts w:cs="Arial"/>
          <w:bCs/>
          <w:sz w:val="24"/>
          <w:szCs w:val="24"/>
        </w:rPr>
      </w:pPr>
    </w:p>
    <w:p w:rsidR="00254C2B" w:rsidRDefault="00254C2B" w:rsidP="00C10FC7">
      <w:pPr>
        <w:jc w:val="both"/>
        <w:rPr>
          <w:rFonts w:cs="Arial"/>
          <w:bCs/>
          <w:sz w:val="24"/>
          <w:szCs w:val="24"/>
        </w:rPr>
      </w:pPr>
      <w:r>
        <w:rPr>
          <w:rFonts w:cs="Arial"/>
          <w:bCs/>
          <w:sz w:val="24"/>
          <w:szCs w:val="24"/>
        </w:rPr>
        <w:t xml:space="preserve">Při projednávání byl vysloven požadavek na prověření součtů v tabulkách a prověření procent plnění a čerpání. Bylo vysvětleno, že procenta se počítají z porovnání čerpání a schváleného rozpočtu, proto neodpovídají procentům uvedeným v měsíčních čerpáních, kde se procenta počítají z porovnání upraveného rozpočtu s čerpáním. Chyba v sumě upraveného rozpočtu byla napravena. </w:t>
      </w:r>
    </w:p>
    <w:p w:rsidR="00254C2B" w:rsidRDefault="00254C2B" w:rsidP="00C10FC7">
      <w:pPr>
        <w:jc w:val="both"/>
        <w:rPr>
          <w:rFonts w:cs="Arial"/>
          <w:bCs/>
          <w:sz w:val="24"/>
          <w:szCs w:val="24"/>
        </w:rPr>
      </w:pPr>
      <w:r>
        <w:rPr>
          <w:rFonts w:cs="Arial"/>
          <w:bCs/>
          <w:sz w:val="24"/>
          <w:szCs w:val="24"/>
        </w:rPr>
        <w:t>Zároveň byla projednávána nápravná opatření nalezená při kontrole hospodaření. Jednou z chyb je neexistence profilu zadavatele veřejných zakázek a nezveřejnění uzavřených smluv o dílo na tomto profilu. Město zveřejňuje veřejné zakázka a smlouvy na stránkách mě</w:t>
      </w:r>
      <w:r w:rsidR="00AD239C">
        <w:rPr>
          <w:rFonts w:cs="Arial"/>
          <w:bCs/>
          <w:sz w:val="24"/>
          <w:szCs w:val="24"/>
        </w:rPr>
        <w:t xml:space="preserve">sta. Do konce července bude </w:t>
      </w:r>
      <w:r>
        <w:rPr>
          <w:rFonts w:cs="Arial"/>
          <w:bCs/>
          <w:sz w:val="24"/>
          <w:szCs w:val="24"/>
        </w:rPr>
        <w:t>funkční profil zadavatele v souladu se zákonem o zadávání veřejných zakázek.</w:t>
      </w:r>
      <w:r w:rsidR="00B76336">
        <w:rPr>
          <w:rFonts w:cs="Arial"/>
          <w:bCs/>
          <w:sz w:val="24"/>
          <w:szCs w:val="24"/>
        </w:rPr>
        <w:t xml:space="preserve"> Nápravné opatření k tomuto bodu je pouze vzetí na vědomí informace.</w:t>
      </w:r>
    </w:p>
    <w:p w:rsidR="00B76336" w:rsidRDefault="00B76336" w:rsidP="00C10FC7">
      <w:pPr>
        <w:jc w:val="both"/>
        <w:rPr>
          <w:rFonts w:cs="Arial"/>
          <w:bCs/>
          <w:sz w:val="24"/>
          <w:szCs w:val="24"/>
        </w:rPr>
      </w:pPr>
      <w:r>
        <w:rPr>
          <w:rFonts w:cs="Arial"/>
          <w:bCs/>
          <w:sz w:val="24"/>
          <w:szCs w:val="24"/>
        </w:rPr>
        <w:t>Druhým nápravným opatřením je dodatečné schválení pořízení vozidla Městské policie na úvěr. Tento nákup schválila rada města, ale protože je vůz částečně hrazen úvěrem, spadá schválení koupě zastupitelstvu.</w:t>
      </w:r>
    </w:p>
    <w:p w:rsidR="00B76336" w:rsidRDefault="00B76336" w:rsidP="00C10FC7">
      <w:pPr>
        <w:jc w:val="both"/>
        <w:rPr>
          <w:rFonts w:cs="Arial"/>
          <w:bCs/>
          <w:sz w:val="24"/>
          <w:szCs w:val="24"/>
        </w:rPr>
      </w:pPr>
    </w:p>
    <w:p w:rsidR="00254C2B" w:rsidRPr="00B76336" w:rsidRDefault="00254C2B" w:rsidP="00C10FC7">
      <w:pPr>
        <w:jc w:val="both"/>
        <w:rPr>
          <w:rFonts w:cs="Arial"/>
          <w:b/>
          <w:bCs/>
          <w:sz w:val="24"/>
          <w:szCs w:val="24"/>
        </w:rPr>
      </w:pPr>
      <w:r w:rsidRPr="00B76336">
        <w:rPr>
          <w:rFonts w:cs="Arial"/>
          <w:b/>
          <w:bCs/>
          <w:sz w:val="24"/>
          <w:szCs w:val="24"/>
        </w:rPr>
        <w:t>Návrh usnesení FV č.46/2016</w:t>
      </w:r>
    </w:p>
    <w:p w:rsidR="00B76336" w:rsidRPr="00B76336" w:rsidRDefault="00B76336" w:rsidP="00C10FC7">
      <w:pPr>
        <w:jc w:val="both"/>
        <w:rPr>
          <w:rFonts w:cs="Arial"/>
          <w:b/>
          <w:bCs/>
          <w:sz w:val="24"/>
          <w:szCs w:val="24"/>
        </w:rPr>
      </w:pPr>
      <w:r w:rsidRPr="00B76336">
        <w:rPr>
          <w:rFonts w:cs="Arial"/>
          <w:b/>
          <w:bCs/>
          <w:sz w:val="24"/>
          <w:szCs w:val="24"/>
        </w:rPr>
        <w:t>FV doporučuje ZM schválit závěrečný účet za rok 2015 a vyslovit pochvalu odboru financí.</w:t>
      </w:r>
    </w:p>
    <w:p w:rsidR="00B76336" w:rsidRDefault="00B76336" w:rsidP="00B76336">
      <w:pPr>
        <w:jc w:val="both"/>
        <w:rPr>
          <w:rFonts w:cs="Arial"/>
          <w:b/>
          <w:bCs/>
          <w:sz w:val="24"/>
          <w:szCs w:val="24"/>
        </w:rPr>
      </w:pPr>
      <w:r w:rsidRPr="00BF0FC0">
        <w:rPr>
          <w:rFonts w:cs="Arial"/>
          <w:b/>
          <w:bCs/>
          <w:sz w:val="24"/>
          <w:szCs w:val="24"/>
        </w:rPr>
        <w:t>Hlasování: Pro: všichni přítomní (6)</w:t>
      </w:r>
    </w:p>
    <w:p w:rsidR="00B76336" w:rsidRDefault="00B76336" w:rsidP="00B76336">
      <w:pPr>
        <w:jc w:val="both"/>
        <w:rPr>
          <w:rFonts w:cs="Arial"/>
          <w:b/>
          <w:bCs/>
          <w:sz w:val="24"/>
          <w:szCs w:val="24"/>
        </w:rPr>
      </w:pPr>
      <w:r>
        <w:rPr>
          <w:rFonts w:cs="Arial"/>
          <w:b/>
          <w:bCs/>
          <w:sz w:val="24"/>
          <w:szCs w:val="24"/>
        </w:rPr>
        <w:lastRenderedPageBreak/>
        <w:t>Návrh usnesení FV č. 47/2016</w:t>
      </w:r>
    </w:p>
    <w:p w:rsidR="00B76336" w:rsidRDefault="00B76336" w:rsidP="00B76336">
      <w:pPr>
        <w:jc w:val="both"/>
        <w:rPr>
          <w:rFonts w:cs="Arial"/>
          <w:b/>
          <w:bCs/>
          <w:sz w:val="24"/>
          <w:szCs w:val="24"/>
        </w:rPr>
      </w:pPr>
      <w:r>
        <w:rPr>
          <w:rFonts w:cs="Arial"/>
          <w:b/>
          <w:bCs/>
          <w:sz w:val="24"/>
          <w:szCs w:val="24"/>
        </w:rPr>
        <w:t>FV žádá o předložení informace o úvěru na nákup vozu MP s ohledem na nejasnosti ohledně ekonomické výhodnosti nákupu formou úvěru.</w:t>
      </w:r>
    </w:p>
    <w:p w:rsidR="00B76336" w:rsidRDefault="00B76336" w:rsidP="00B76336">
      <w:pPr>
        <w:jc w:val="both"/>
        <w:rPr>
          <w:rFonts w:cs="Arial"/>
          <w:b/>
          <w:bCs/>
          <w:sz w:val="24"/>
          <w:szCs w:val="24"/>
        </w:rPr>
      </w:pPr>
      <w:r w:rsidRPr="00BF0FC0">
        <w:rPr>
          <w:rFonts w:cs="Arial"/>
          <w:b/>
          <w:bCs/>
          <w:sz w:val="24"/>
          <w:szCs w:val="24"/>
        </w:rPr>
        <w:t>Hlasování: Pro: všichni přítomní (6)</w:t>
      </w:r>
    </w:p>
    <w:p w:rsidR="00B76336" w:rsidRDefault="00B76336" w:rsidP="00B76336">
      <w:pPr>
        <w:jc w:val="both"/>
        <w:rPr>
          <w:rFonts w:cs="Arial"/>
          <w:b/>
          <w:bCs/>
          <w:sz w:val="24"/>
          <w:szCs w:val="24"/>
        </w:rPr>
      </w:pPr>
    </w:p>
    <w:p w:rsidR="00B76336" w:rsidRPr="00B76336" w:rsidRDefault="00B76336" w:rsidP="00B76336">
      <w:pPr>
        <w:jc w:val="both"/>
        <w:rPr>
          <w:rFonts w:cs="Arial"/>
          <w:bCs/>
          <w:sz w:val="24"/>
          <w:szCs w:val="24"/>
        </w:rPr>
      </w:pPr>
      <w:r w:rsidRPr="00B76336">
        <w:rPr>
          <w:rFonts w:cs="Arial"/>
          <w:bCs/>
          <w:sz w:val="24"/>
          <w:szCs w:val="24"/>
        </w:rPr>
        <w:t>Informaci o profilu zadavatele vzal FV na vědomí.</w:t>
      </w:r>
    </w:p>
    <w:p w:rsidR="00B76336" w:rsidRDefault="00B76336" w:rsidP="00C10FC7">
      <w:pPr>
        <w:jc w:val="both"/>
        <w:rPr>
          <w:rFonts w:cs="Arial"/>
          <w:bCs/>
          <w:sz w:val="24"/>
          <w:szCs w:val="24"/>
        </w:rPr>
      </w:pPr>
    </w:p>
    <w:p w:rsidR="00254C2B" w:rsidRPr="006E16FF" w:rsidRDefault="00B76336" w:rsidP="00C10FC7">
      <w:pPr>
        <w:jc w:val="both"/>
        <w:rPr>
          <w:rFonts w:cs="Arial"/>
          <w:b/>
          <w:bCs/>
          <w:sz w:val="24"/>
          <w:szCs w:val="24"/>
        </w:rPr>
      </w:pPr>
      <w:r w:rsidRPr="006E16FF">
        <w:rPr>
          <w:rFonts w:cs="Arial"/>
          <w:b/>
          <w:bCs/>
          <w:sz w:val="24"/>
          <w:szCs w:val="24"/>
        </w:rPr>
        <w:t>K bodu 5)</w:t>
      </w:r>
    </w:p>
    <w:p w:rsidR="00B76336" w:rsidRDefault="00B76336" w:rsidP="00C10FC7">
      <w:pPr>
        <w:jc w:val="both"/>
        <w:rPr>
          <w:rFonts w:cs="Arial"/>
          <w:bCs/>
          <w:sz w:val="24"/>
          <w:szCs w:val="24"/>
        </w:rPr>
      </w:pPr>
    </w:p>
    <w:p w:rsidR="00B76336" w:rsidRPr="00E12E36" w:rsidRDefault="00B76336" w:rsidP="00B76336">
      <w:pPr>
        <w:jc w:val="both"/>
        <w:rPr>
          <w:rFonts w:cs="HelveticaNeue-Bold"/>
          <w:bCs/>
          <w:sz w:val="24"/>
          <w:szCs w:val="24"/>
        </w:rPr>
      </w:pPr>
      <w:r>
        <w:rPr>
          <w:rFonts w:cs="Arial"/>
          <w:bCs/>
          <w:sz w:val="24"/>
          <w:szCs w:val="24"/>
        </w:rPr>
        <w:t xml:space="preserve">Členka výboru paní Krátká požádala o informaci, jak se postupuje s neschváleným opatřením navrhovaným pod č. 9/2016, které </w:t>
      </w:r>
      <w:r w:rsidRPr="00E12E36">
        <w:rPr>
          <w:rFonts w:cs="HelveticaNeue-Bold"/>
          <w:bCs/>
          <w:sz w:val="24"/>
          <w:szCs w:val="24"/>
        </w:rPr>
        <w:t>vychá</w:t>
      </w:r>
      <w:r>
        <w:rPr>
          <w:rFonts w:cs="HelveticaNeue-Bold"/>
          <w:bCs/>
          <w:sz w:val="24"/>
          <w:szCs w:val="24"/>
        </w:rPr>
        <w:t>zelo</w:t>
      </w:r>
      <w:r w:rsidRPr="00E12E36">
        <w:rPr>
          <w:rFonts w:cs="HelveticaNeue-Bold"/>
          <w:bCs/>
          <w:sz w:val="24"/>
          <w:szCs w:val="24"/>
        </w:rPr>
        <w:t xml:space="preserve"> z usnesení </w:t>
      </w:r>
      <w:r>
        <w:rPr>
          <w:rFonts w:cs="HelveticaNeue-Bold"/>
          <w:bCs/>
          <w:sz w:val="24"/>
          <w:szCs w:val="24"/>
        </w:rPr>
        <w:t xml:space="preserve">rady města, </w:t>
      </w:r>
      <w:r w:rsidRPr="00E12E36">
        <w:rPr>
          <w:rFonts w:cs="HelveticaNeue-Bold"/>
          <w:bCs/>
          <w:sz w:val="24"/>
          <w:szCs w:val="24"/>
        </w:rPr>
        <w:t xml:space="preserve">která schválila výjimku se „Směrnice pro zadávání veřejných zakázek malého rozsahu “ pro firnu </w:t>
      </w:r>
      <w:proofErr w:type="spellStart"/>
      <w:r w:rsidRPr="00E12E36">
        <w:rPr>
          <w:rFonts w:cs="HelveticaNeue-Bold"/>
          <w:bCs/>
          <w:sz w:val="24"/>
          <w:szCs w:val="24"/>
        </w:rPr>
        <w:t>SčVK</w:t>
      </w:r>
      <w:proofErr w:type="spellEnd"/>
      <w:r w:rsidRPr="00E12E36">
        <w:rPr>
          <w:rFonts w:cs="HelveticaNeue-Bold"/>
          <w:bCs/>
          <w:sz w:val="24"/>
          <w:szCs w:val="24"/>
        </w:rPr>
        <w:t>, a.s. na vypracování PD rekonstrukce vodovodního řadu ulice Přemyslovská a nový přívod do vodojemu. Cena je 465 730,- Kč bez DPH. Rozpočtové opatření spočívá v přesunu částky 563 500,- Kč z neadresné rezervy rozpočtu § 6171 pol. 5901 do § 2310 pol. 6121.</w:t>
      </w:r>
    </w:p>
    <w:p w:rsidR="00B76336" w:rsidRDefault="00B76336" w:rsidP="00C10FC7">
      <w:pPr>
        <w:jc w:val="both"/>
        <w:rPr>
          <w:rFonts w:cs="HelveticaNeue-Bold"/>
          <w:b/>
          <w:bCs/>
          <w:sz w:val="24"/>
          <w:szCs w:val="24"/>
        </w:rPr>
      </w:pPr>
      <w:r>
        <w:rPr>
          <w:rFonts w:cs="HelveticaNeue-Bold"/>
          <w:b/>
          <w:bCs/>
          <w:sz w:val="24"/>
          <w:szCs w:val="24"/>
        </w:rPr>
        <w:t>Toto rozpočtové opatření nebylo schváleno výborem, ani následně zastupitelstvem a byl dán požadavek na předložení konkurenčních nabídek. Do současné doby FV nezná výsledek</w:t>
      </w:r>
      <w:r w:rsidR="006E16FF">
        <w:rPr>
          <w:rFonts w:cs="HelveticaNeue-Bold"/>
          <w:b/>
          <w:bCs/>
          <w:sz w:val="24"/>
          <w:szCs w:val="24"/>
        </w:rPr>
        <w:t>.</w:t>
      </w:r>
    </w:p>
    <w:p w:rsidR="006E16FF" w:rsidRDefault="006E16FF" w:rsidP="00C10FC7">
      <w:pPr>
        <w:jc w:val="both"/>
        <w:rPr>
          <w:rFonts w:cs="HelveticaNeue-Bold"/>
          <w:b/>
          <w:bCs/>
          <w:sz w:val="24"/>
          <w:szCs w:val="24"/>
        </w:rPr>
      </w:pPr>
    </w:p>
    <w:p w:rsidR="006E16FF" w:rsidRDefault="006E16FF" w:rsidP="00C10FC7">
      <w:pPr>
        <w:jc w:val="both"/>
        <w:rPr>
          <w:rFonts w:cs="HelveticaNeue-Bold"/>
          <w:b/>
          <w:bCs/>
          <w:sz w:val="24"/>
          <w:szCs w:val="24"/>
        </w:rPr>
      </w:pPr>
      <w:r>
        <w:rPr>
          <w:rFonts w:cs="HelveticaNeue-Bold"/>
          <w:b/>
          <w:bCs/>
          <w:sz w:val="24"/>
          <w:szCs w:val="24"/>
        </w:rPr>
        <w:t>Návrh usnesení FV č. 48/2016</w:t>
      </w:r>
    </w:p>
    <w:p w:rsidR="006E16FF" w:rsidRDefault="006E16FF" w:rsidP="00C10FC7">
      <w:pPr>
        <w:jc w:val="both"/>
        <w:rPr>
          <w:rFonts w:cs="Arial"/>
          <w:bCs/>
          <w:sz w:val="24"/>
          <w:szCs w:val="24"/>
        </w:rPr>
      </w:pPr>
      <w:r>
        <w:rPr>
          <w:rFonts w:cs="HelveticaNeue-Bold"/>
          <w:b/>
          <w:bCs/>
          <w:sz w:val="24"/>
          <w:szCs w:val="24"/>
        </w:rPr>
        <w:t>FV žádá předložení informace o stavu vypracování PD rekonstrukce vodovodního řadu ulice přemyslovská a konkurenčních nabídek a pokud je stále požadavek na rozpočtové opatření, žádá předložit návrh tohoto opatření s podklady pro projednání.</w:t>
      </w:r>
    </w:p>
    <w:p w:rsidR="006E16FF" w:rsidRDefault="006E16FF" w:rsidP="006E16FF">
      <w:pPr>
        <w:jc w:val="both"/>
        <w:rPr>
          <w:rFonts w:cs="Arial"/>
          <w:b/>
          <w:bCs/>
          <w:sz w:val="24"/>
          <w:szCs w:val="24"/>
        </w:rPr>
      </w:pPr>
      <w:r w:rsidRPr="00BF0FC0">
        <w:rPr>
          <w:rFonts w:cs="Arial"/>
          <w:b/>
          <w:bCs/>
          <w:sz w:val="24"/>
          <w:szCs w:val="24"/>
        </w:rPr>
        <w:t>Hlasování: Pro: všichni přítomní (6)</w:t>
      </w:r>
    </w:p>
    <w:p w:rsidR="00B76336" w:rsidRDefault="00B76336" w:rsidP="00C10FC7">
      <w:pPr>
        <w:jc w:val="both"/>
        <w:rPr>
          <w:rFonts w:cs="Arial"/>
          <w:bCs/>
          <w:sz w:val="24"/>
          <w:szCs w:val="24"/>
        </w:rPr>
      </w:pPr>
    </w:p>
    <w:p w:rsidR="006E16FF" w:rsidRDefault="006E16FF" w:rsidP="00C10FC7">
      <w:pPr>
        <w:jc w:val="both"/>
        <w:rPr>
          <w:rFonts w:cs="Arial"/>
          <w:b/>
          <w:bCs/>
          <w:sz w:val="24"/>
          <w:szCs w:val="24"/>
        </w:rPr>
      </w:pPr>
      <w:r w:rsidRPr="006E16FF">
        <w:rPr>
          <w:rFonts w:cs="Arial"/>
          <w:b/>
          <w:bCs/>
          <w:sz w:val="24"/>
          <w:szCs w:val="24"/>
        </w:rPr>
        <w:t>K bodu 6)</w:t>
      </w:r>
    </w:p>
    <w:p w:rsidR="006E16FF" w:rsidRDefault="006E16FF" w:rsidP="00C10FC7">
      <w:pPr>
        <w:jc w:val="both"/>
        <w:rPr>
          <w:rFonts w:cs="Arial"/>
          <w:b/>
          <w:bCs/>
          <w:sz w:val="24"/>
          <w:szCs w:val="24"/>
        </w:rPr>
      </w:pPr>
    </w:p>
    <w:p w:rsidR="006E16FF" w:rsidRPr="00AD239C" w:rsidRDefault="00BA3492" w:rsidP="00C10FC7">
      <w:pPr>
        <w:jc w:val="both"/>
        <w:rPr>
          <w:rFonts w:cs="Arial"/>
          <w:bCs/>
          <w:sz w:val="24"/>
          <w:szCs w:val="24"/>
        </w:rPr>
      </w:pPr>
      <w:r w:rsidRPr="00AD239C">
        <w:rPr>
          <w:rFonts w:cs="Arial"/>
          <w:bCs/>
          <w:sz w:val="24"/>
          <w:szCs w:val="24"/>
        </w:rPr>
        <w:t>Členům výboru byl zaslán materiál vedoucího knihovny pana Špačka týkající se plánů na zlepšení knihovního systému a automatizované půjčování a vracení knih.</w:t>
      </w:r>
    </w:p>
    <w:p w:rsidR="00BA3492" w:rsidRPr="00AD239C" w:rsidRDefault="00BA3492" w:rsidP="00C10FC7">
      <w:pPr>
        <w:jc w:val="both"/>
        <w:rPr>
          <w:rFonts w:cs="Arial"/>
          <w:bCs/>
          <w:sz w:val="24"/>
          <w:szCs w:val="24"/>
        </w:rPr>
      </w:pPr>
    </w:p>
    <w:p w:rsidR="00AD239C" w:rsidRPr="00AD239C" w:rsidRDefault="00BA3492" w:rsidP="00C10FC7">
      <w:pPr>
        <w:jc w:val="both"/>
        <w:rPr>
          <w:rFonts w:cs="Arial"/>
          <w:bCs/>
          <w:sz w:val="24"/>
          <w:szCs w:val="24"/>
        </w:rPr>
      </w:pPr>
      <w:r w:rsidRPr="00AD239C">
        <w:rPr>
          <w:rFonts w:cs="Arial"/>
          <w:bCs/>
          <w:sz w:val="24"/>
          <w:szCs w:val="24"/>
        </w:rPr>
        <w:t xml:space="preserve">Pan Špaček představil </w:t>
      </w:r>
      <w:r w:rsidR="00AD239C" w:rsidRPr="00AD239C">
        <w:rPr>
          <w:rFonts w:cs="Arial"/>
          <w:bCs/>
          <w:sz w:val="24"/>
          <w:szCs w:val="24"/>
        </w:rPr>
        <w:t>svou představu na fungování tohoto systému a výši nákladů, kterou s nákupem očekává.</w:t>
      </w:r>
    </w:p>
    <w:p w:rsidR="00AD239C" w:rsidRPr="00AD239C" w:rsidRDefault="00AD239C" w:rsidP="00C10FC7">
      <w:pPr>
        <w:jc w:val="both"/>
        <w:rPr>
          <w:rFonts w:cs="Arial"/>
          <w:bCs/>
          <w:sz w:val="24"/>
          <w:szCs w:val="24"/>
        </w:rPr>
      </w:pPr>
      <w:r w:rsidRPr="00AD239C">
        <w:rPr>
          <w:rFonts w:cs="Arial"/>
          <w:bCs/>
          <w:sz w:val="24"/>
          <w:szCs w:val="24"/>
        </w:rPr>
        <w:t>Po diskuzi a otázkách členů na pana Šp</w:t>
      </w:r>
      <w:r>
        <w:rPr>
          <w:rFonts w:cs="Arial"/>
          <w:bCs/>
          <w:sz w:val="24"/>
          <w:szCs w:val="24"/>
        </w:rPr>
        <w:t>ačka vzal FV materiál na vědomí a bude očekávat další vývoj.</w:t>
      </w:r>
    </w:p>
    <w:p w:rsidR="00BF0FC0" w:rsidRPr="00BF0FC0" w:rsidRDefault="00BF0FC0" w:rsidP="00C10FC7">
      <w:pPr>
        <w:jc w:val="both"/>
        <w:rPr>
          <w:rFonts w:cs="Arial"/>
          <w:bCs/>
          <w:sz w:val="24"/>
          <w:szCs w:val="24"/>
        </w:rPr>
      </w:pPr>
    </w:p>
    <w:p w:rsidR="001B3950" w:rsidRPr="006E265F" w:rsidRDefault="007773C7" w:rsidP="00C10FC7">
      <w:pPr>
        <w:jc w:val="both"/>
        <w:rPr>
          <w:b/>
          <w:sz w:val="24"/>
          <w:szCs w:val="24"/>
        </w:rPr>
      </w:pPr>
      <w:r w:rsidRPr="006E265F">
        <w:rPr>
          <w:b/>
          <w:sz w:val="24"/>
          <w:szCs w:val="24"/>
        </w:rPr>
        <w:t xml:space="preserve">V roce 2016 budou </w:t>
      </w:r>
      <w:r w:rsidR="001B3950" w:rsidRPr="006E265F">
        <w:rPr>
          <w:b/>
          <w:sz w:val="24"/>
          <w:szCs w:val="24"/>
        </w:rPr>
        <w:t>termíny FV následující:</w:t>
      </w:r>
    </w:p>
    <w:p w:rsidR="001B3950" w:rsidRPr="006E265F" w:rsidRDefault="001B3950" w:rsidP="00C10FC7">
      <w:pPr>
        <w:jc w:val="both"/>
        <w:rPr>
          <w:b/>
          <w:sz w:val="24"/>
          <w:szCs w:val="24"/>
        </w:rPr>
      </w:pPr>
      <w:r w:rsidRPr="006E265F">
        <w:rPr>
          <w:b/>
          <w:sz w:val="24"/>
          <w:szCs w:val="24"/>
        </w:rPr>
        <w:t xml:space="preserve">15.8.; </w:t>
      </w:r>
      <w:r w:rsidR="00CE0984" w:rsidRPr="006E265F">
        <w:rPr>
          <w:b/>
          <w:sz w:val="24"/>
          <w:szCs w:val="24"/>
        </w:rPr>
        <w:t>19.9.; 17.10.; 14.11.; 19.12.</w:t>
      </w:r>
    </w:p>
    <w:p w:rsidR="00D128B7" w:rsidRPr="006E265F" w:rsidRDefault="00D128B7" w:rsidP="00C10FC7">
      <w:pPr>
        <w:jc w:val="both"/>
        <w:rPr>
          <w:sz w:val="24"/>
          <w:szCs w:val="24"/>
        </w:rPr>
      </w:pPr>
    </w:p>
    <w:p w:rsidR="00D128B7" w:rsidRPr="006E265F" w:rsidRDefault="00D128B7" w:rsidP="00C10FC7">
      <w:pPr>
        <w:jc w:val="both"/>
        <w:rPr>
          <w:sz w:val="24"/>
          <w:szCs w:val="24"/>
        </w:rPr>
      </w:pPr>
    </w:p>
    <w:p w:rsidR="007C3B70" w:rsidRPr="006E265F" w:rsidRDefault="007C3B70" w:rsidP="00C10FC7">
      <w:pPr>
        <w:jc w:val="both"/>
        <w:rPr>
          <w:sz w:val="24"/>
          <w:szCs w:val="24"/>
        </w:rPr>
      </w:pPr>
      <w:r w:rsidRPr="006E265F">
        <w:rPr>
          <w:sz w:val="24"/>
          <w:szCs w:val="24"/>
        </w:rPr>
        <w:t>Jednání ukončeno v</w:t>
      </w:r>
      <w:r w:rsidR="00FA4DCE" w:rsidRPr="006E265F">
        <w:rPr>
          <w:sz w:val="24"/>
          <w:szCs w:val="24"/>
        </w:rPr>
        <w:t> </w:t>
      </w:r>
      <w:r w:rsidR="00A65C9B">
        <w:rPr>
          <w:sz w:val="24"/>
          <w:szCs w:val="24"/>
        </w:rPr>
        <w:t>20</w:t>
      </w:r>
      <w:r w:rsidR="00FA4DCE" w:rsidRPr="006E265F">
        <w:rPr>
          <w:sz w:val="24"/>
          <w:szCs w:val="24"/>
        </w:rPr>
        <w:t>.</w:t>
      </w:r>
      <w:r w:rsidR="005712D5">
        <w:rPr>
          <w:sz w:val="24"/>
          <w:szCs w:val="24"/>
        </w:rPr>
        <w:t>1</w:t>
      </w:r>
      <w:r w:rsidR="00A65C9B">
        <w:rPr>
          <w:sz w:val="24"/>
          <w:szCs w:val="24"/>
        </w:rPr>
        <w:t>0</w:t>
      </w:r>
      <w:r w:rsidR="00383F3D" w:rsidRPr="006E265F">
        <w:rPr>
          <w:sz w:val="24"/>
          <w:szCs w:val="24"/>
        </w:rPr>
        <w:t xml:space="preserve"> hod.</w:t>
      </w:r>
    </w:p>
    <w:p w:rsidR="007C3B70" w:rsidRPr="006E265F" w:rsidRDefault="007C3B70" w:rsidP="00C10FC7">
      <w:pPr>
        <w:jc w:val="both"/>
        <w:rPr>
          <w:sz w:val="24"/>
          <w:szCs w:val="24"/>
        </w:rPr>
      </w:pPr>
      <w:r w:rsidRPr="006E265F">
        <w:rPr>
          <w:sz w:val="24"/>
          <w:szCs w:val="24"/>
        </w:rPr>
        <w:t xml:space="preserve">Další jednání </w:t>
      </w:r>
      <w:r w:rsidR="00CE0984" w:rsidRPr="006E265F">
        <w:rPr>
          <w:sz w:val="24"/>
          <w:szCs w:val="24"/>
        </w:rPr>
        <w:t xml:space="preserve">je plánováno na </w:t>
      </w:r>
      <w:proofErr w:type="gramStart"/>
      <w:r w:rsidR="005712D5">
        <w:rPr>
          <w:sz w:val="24"/>
          <w:szCs w:val="24"/>
        </w:rPr>
        <w:t>15</w:t>
      </w:r>
      <w:r w:rsidR="00CE0984" w:rsidRPr="006E265F">
        <w:rPr>
          <w:sz w:val="24"/>
          <w:szCs w:val="24"/>
        </w:rPr>
        <w:t>.</w:t>
      </w:r>
      <w:r w:rsidR="005712D5">
        <w:rPr>
          <w:sz w:val="24"/>
          <w:szCs w:val="24"/>
        </w:rPr>
        <w:t>8</w:t>
      </w:r>
      <w:r w:rsidR="00CE0984" w:rsidRPr="006E265F">
        <w:rPr>
          <w:sz w:val="24"/>
          <w:szCs w:val="24"/>
        </w:rPr>
        <w:t>.2016</w:t>
      </w:r>
      <w:proofErr w:type="gramEnd"/>
    </w:p>
    <w:p w:rsidR="007C3B70" w:rsidRPr="006E265F" w:rsidRDefault="007C3B70" w:rsidP="00C10FC7">
      <w:pPr>
        <w:jc w:val="both"/>
        <w:rPr>
          <w:sz w:val="24"/>
          <w:szCs w:val="24"/>
        </w:rPr>
      </w:pPr>
      <w:r w:rsidRPr="006E265F">
        <w:rPr>
          <w:sz w:val="24"/>
          <w:szCs w:val="24"/>
        </w:rPr>
        <w:t>Zapsala: Dita Walterová</w:t>
      </w:r>
    </w:p>
    <w:p w:rsidR="007C3B70" w:rsidRPr="006E265F" w:rsidRDefault="007C3B70" w:rsidP="00C10FC7">
      <w:pPr>
        <w:jc w:val="both"/>
        <w:rPr>
          <w:sz w:val="24"/>
          <w:szCs w:val="24"/>
        </w:rPr>
      </w:pPr>
      <w:r w:rsidRPr="006E265F">
        <w:rPr>
          <w:sz w:val="24"/>
          <w:szCs w:val="24"/>
        </w:rPr>
        <w:t>Zápis ověřil: Roman Jandík</w:t>
      </w:r>
    </w:p>
    <w:p w:rsidR="00C10FC7" w:rsidRPr="006E265F" w:rsidRDefault="00C10FC7" w:rsidP="00C10FC7">
      <w:pPr>
        <w:jc w:val="both"/>
        <w:rPr>
          <w:sz w:val="24"/>
          <w:szCs w:val="24"/>
        </w:rPr>
      </w:pPr>
    </w:p>
    <w:p w:rsidR="00C10FC7" w:rsidRPr="006E265F" w:rsidRDefault="00C10FC7" w:rsidP="00C10FC7">
      <w:pPr>
        <w:jc w:val="both"/>
        <w:rPr>
          <w:sz w:val="24"/>
          <w:szCs w:val="24"/>
        </w:rPr>
      </w:pPr>
    </w:p>
    <w:p w:rsidR="00C10FC7" w:rsidRPr="006E265F" w:rsidRDefault="00C10FC7" w:rsidP="00C10FC7">
      <w:pPr>
        <w:jc w:val="both"/>
        <w:rPr>
          <w:sz w:val="24"/>
          <w:szCs w:val="24"/>
        </w:rPr>
      </w:pPr>
    </w:p>
    <w:p w:rsidR="000031E2" w:rsidRPr="006E265F" w:rsidRDefault="000031E2" w:rsidP="00ED779C">
      <w:pPr>
        <w:jc w:val="both"/>
        <w:rPr>
          <w:sz w:val="24"/>
          <w:szCs w:val="24"/>
        </w:rPr>
      </w:pPr>
    </w:p>
    <w:p w:rsidR="000031E2" w:rsidRPr="006E265F" w:rsidRDefault="000031E2" w:rsidP="00ED779C">
      <w:pPr>
        <w:jc w:val="both"/>
        <w:rPr>
          <w:sz w:val="24"/>
          <w:szCs w:val="24"/>
        </w:rPr>
      </w:pPr>
    </w:p>
    <w:p w:rsidR="00A43E41" w:rsidRPr="006E265F" w:rsidRDefault="00A43E41" w:rsidP="00A43E41">
      <w:pPr>
        <w:jc w:val="center"/>
        <w:rPr>
          <w:b/>
          <w:sz w:val="24"/>
          <w:szCs w:val="24"/>
        </w:rPr>
      </w:pPr>
    </w:p>
    <w:p w:rsidR="00A43E41" w:rsidRPr="006E265F" w:rsidRDefault="00A43E41" w:rsidP="00A43E41">
      <w:pPr>
        <w:jc w:val="both"/>
        <w:rPr>
          <w:sz w:val="24"/>
          <w:szCs w:val="24"/>
        </w:rPr>
      </w:pPr>
      <w:r w:rsidRPr="006E265F">
        <w:rPr>
          <w:b/>
          <w:sz w:val="24"/>
          <w:szCs w:val="24"/>
        </w:rPr>
        <w:t xml:space="preserve">  </w:t>
      </w:r>
    </w:p>
    <w:p w:rsidR="000031E2" w:rsidRPr="006E265F" w:rsidRDefault="000031E2" w:rsidP="00ED779C">
      <w:pPr>
        <w:jc w:val="both"/>
        <w:rPr>
          <w:sz w:val="24"/>
          <w:szCs w:val="24"/>
        </w:rPr>
      </w:pPr>
    </w:p>
    <w:p w:rsidR="00C450C5" w:rsidRPr="006E265F" w:rsidRDefault="00C450C5" w:rsidP="00ED779C">
      <w:pPr>
        <w:jc w:val="both"/>
        <w:rPr>
          <w:sz w:val="24"/>
          <w:szCs w:val="24"/>
        </w:rPr>
      </w:pPr>
    </w:p>
    <w:sectPr w:rsidR="00C450C5" w:rsidRPr="006E265F" w:rsidSect="009D0F9B">
      <w:pgSz w:w="11907" w:h="16840"/>
      <w:pgMar w:top="1135" w:right="1418" w:bottom="993"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AB5" w:rsidRDefault="006E4AB5">
      <w:r>
        <w:separator/>
      </w:r>
    </w:p>
  </w:endnote>
  <w:endnote w:type="continuationSeparator" w:id="0">
    <w:p w:rsidR="006E4AB5" w:rsidRDefault="006E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Neue-Bold">
    <w:altName w:val="Times New Roman"/>
    <w:panose1 w:val="00000000000000000000"/>
    <w:charset w:val="EE"/>
    <w:family w:val="auto"/>
    <w:notTrueType/>
    <w:pitch w:val="default"/>
    <w:sig w:usb0="00000005"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AB5" w:rsidRDefault="006E4AB5">
      <w:r>
        <w:separator/>
      </w:r>
    </w:p>
  </w:footnote>
  <w:footnote w:type="continuationSeparator" w:id="0">
    <w:p w:rsidR="006E4AB5" w:rsidRDefault="006E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61470"/>
    <w:multiLevelType w:val="hybridMultilevel"/>
    <w:tmpl w:val="8DD47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8C2018"/>
    <w:multiLevelType w:val="hybridMultilevel"/>
    <w:tmpl w:val="18FE284E"/>
    <w:lvl w:ilvl="0" w:tplc="21A86EAC">
      <w:numFmt w:val="bullet"/>
      <w:lvlText w:val="-"/>
      <w:lvlJc w:val="left"/>
      <w:pPr>
        <w:ind w:left="1680" w:hanging="360"/>
      </w:pPr>
      <w:rPr>
        <w:rFonts w:ascii="Times New Roman" w:eastAsia="Times New Roman" w:hAnsi="Times New Roman" w:cs="Times New Roman" w:hint="default"/>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2">
    <w:nsid w:val="10EF41E1"/>
    <w:multiLevelType w:val="multilevel"/>
    <w:tmpl w:val="132E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80E5A"/>
    <w:multiLevelType w:val="hybridMultilevel"/>
    <w:tmpl w:val="3280B4D0"/>
    <w:lvl w:ilvl="0" w:tplc="4D62421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B0708E5"/>
    <w:multiLevelType w:val="hybridMultilevel"/>
    <w:tmpl w:val="3FE0EF8A"/>
    <w:lvl w:ilvl="0" w:tplc="B3429C80">
      <w:numFmt w:val="bullet"/>
      <w:lvlText w:val="-"/>
      <w:lvlJc w:val="left"/>
      <w:pPr>
        <w:ind w:left="1740" w:hanging="360"/>
      </w:pPr>
      <w:rPr>
        <w:rFonts w:ascii="Times New Roman" w:eastAsia="Times New Roman" w:hAnsi="Times New Roman" w:cs="Times New Roman" w:hint="default"/>
      </w:rPr>
    </w:lvl>
    <w:lvl w:ilvl="1" w:tplc="04050003" w:tentative="1">
      <w:start w:val="1"/>
      <w:numFmt w:val="bullet"/>
      <w:lvlText w:val="o"/>
      <w:lvlJc w:val="left"/>
      <w:pPr>
        <w:ind w:left="2460" w:hanging="360"/>
      </w:pPr>
      <w:rPr>
        <w:rFonts w:ascii="Courier New" w:hAnsi="Courier New" w:cs="Courier New" w:hint="default"/>
      </w:rPr>
    </w:lvl>
    <w:lvl w:ilvl="2" w:tplc="04050005" w:tentative="1">
      <w:start w:val="1"/>
      <w:numFmt w:val="bullet"/>
      <w:lvlText w:val=""/>
      <w:lvlJc w:val="left"/>
      <w:pPr>
        <w:ind w:left="3180" w:hanging="360"/>
      </w:pPr>
      <w:rPr>
        <w:rFonts w:ascii="Wingdings" w:hAnsi="Wingdings" w:hint="default"/>
      </w:rPr>
    </w:lvl>
    <w:lvl w:ilvl="3" w:tplc="04050001" w:tentative="1">
      <w:start w:val="1"/>
      <w:numFmt w:val="bullet"/>
      <w:lvlText w:val=""/>
      <w:lvlJc w:val="left"/>
      <w:pPr>
        <w:ind w:left="3900" w:hanging="360"/>
      </w:pPr>
      <w:rPr>
        <w:rFonts w:ascii="Symbol" w:hAnsi="Symbol" w:hint="default"/>
      </w:rPr>
    </w:lvl>
    <w:lvl w:ilvl="4" w:tplc="04050003" w:tentative="1">
      <w:start w:val="1"/>
      <w:numFmt w:val="bullet"/>
      <w:lvlText w:val="o"/>
      <w:lvlJc w:val="left"/>
      <w:pPr>
        <w:ind w:left="4620" w:hanging="360"/>
      </w:pPr>
      <w:rPr>
        <w:rFonts w:ascii="Courier New" w:hAnsi="Courier New" w:cs="Courier New" w:hint="default"/>
      </w:rPr>
    </w:lvl>
    <w:lvl w:ilvl="5" w:tplc="04050005" w:tentative="1">
      <w:start w:val="1"/>
      <w:numFmt w:val="bullet"/>
      <w:lvlText w:val=""/>
      <w:lvlJc w:val="left"/>
      <w:pPr>
        <w:ind w:left="5340" w:hanging="360"/>
      </w:pPr>
      <w:rPr>
        <w:rFonts w:ascii="Wingdings" w:hAnsi="Wingdings" w:hint="default"/>
      </w:rPr>
    </w:lvl>
    <w:lvl w:ilvl="6" w:tplc="04050001" w:tentative="1">
      <w:start w:val="1"/>
      <w:numFmt w:val="bullet"/>
      <w:lvlText w:val=""/>
      <w:lvlJc w:val="left"/>
      <w:pPr>
        <w:ind w:left="6060" w:hanging="360"/>
      </w:pPr>
      <w:rPr>
        <w:rFonts w:ascii="Symbol" w:hAnsi="Symbol" w:hint="default"/>
      </w:rPr>
    </w:lvl>
    <w:lvl w:ilvl="7" w:tplc="04050003" w:tentative="1">
      <w:start w:val="1"/>
      <w:numFmt w:val="bullet"/>
      <w:lvlText w:val="o"/>
      <w:lvlJc w:val="left"/>
      <w:pPr>
        <w:ind w:left="6780" w:hanging="360"/>
      </w:pPr>
      <w:rPr>
        <w:rFonts w:ascii="Courier New" w:hAnsi="Courier New" w:cs="Courier New" w:hint="default"/>
      </w:rPr>
    </w:lvl>
    <w:lvl w:ilvl="8" w:tplc="04050005" w:tentative="1">
      <w:start w:val="1"/>
      <w:numFmt w:val="bullet"/>
      <w:lvlText w:val=""/>
      <w:lvlJc w:val="left"/>
      <w:pPr>
        <w:ind w:left="7500" w:hanging="360"/>
      </w:pPr>
      <w:rPr>
        <w:rFonts w:ascii="Wingdings" w:hAnsi="Wingdings" w:hint="default"/>
      </w:rPr>
    </w:lvl>
  </w:abstractNum>
  <w:abstractNum w:abstractNumId="5">
    <w:nsid w:val="1E583B8F"/>
    <w:multiLevelType w:val="hybridMultilevel"/>
    <w:tmpl w:val="0DE084DA"/>
    <w:lvl w:ilvl="0" w:tplc="22DE12E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8419A"/>
    <w:multiLevelType w:val="hybridMultilevel"/>
    <w:tmpl w:val="A7A288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1D7F82"/>
    <w:multiLevelType w:val="hybridMultilevel"/>
    <w:tmpl w:val="7B18E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462439"/>
    <w:multiLevelType w:val="hybridMultilevel"/>
    <w:tmpl w:val="3E021E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E94182C"/>
    <w:multiLevelType w:val="hybridMultilevel"/>
    <w:tmpl w:val="8D822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11D5E20"/>
    <w:multiLevelType w:val="hybridMultilevel"/>
    <w:tmpl w:val="052CE8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C80254"/>
    <w:multiLevelType w:val="hybridMultilevel"/>
    <w:tmpl w:val="2E108E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6151CB"/>
    <w:multiLevelType w:val="hybridMultilevel"/>
    <w:tmpl w:val="4F0ABC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4404611"/>
    <w:multiLevelType w:val="hybridMultilevel"/>
    <w:tmpl w:val="61D45A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BD54DE"/>
    <w:multiLevelType w:val="hybridMultilevel"/>
    <w:tmpl w:val="72861A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BD312A"/>
    <w:multiLevelType w:val="hybridMultilevel"/>
    <w:tmpl w:val="F14EEF7C"/>
    <w:lvl w:ilvl="0" w:tplc="0E202A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4E3B5FF0"/>
    <w:multiLevelType w:val="hybridMultilevel"/>
    <w:tmpl w:val="72906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082DA5"/>
    <w:multiLevelType w:val="hybridMultilevel"/>
    <w:tmpl w:val="B268C51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8">
    <w:nsid w:val="52624F37"/>
    <w:multiLevelType w:val="hybridMultilevel"/>
    <w:tmpl w:val="61E28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1D6792"/>
    <w:multiLevelType w:val="hybridMultilevel"/>
    <w:tmpl w:val="7728C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B031A50"/>
    <w:multiLevelType w:val="hybridMultilevel"/>
    <w:tmpl w:val="30688CBC"/>
    <w:lvl w:ilvl="0" w:tplc="F6E2FE8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B2C3F79"/>
    <w:multiLevelType w:val="hybridMultilevel"/>
    <w:tmpl w:val="FE0837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B5B6102"/>
    <w:multiLevelType w:val="hybridMultilevel"/>
    <w:tmpl w:val="5A587B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1550C33"/>
    <w:multiLevelType w:val="hybridMultilevel"/>
    <w:tmpl w:val="95AC4E00"/>
    <w:lvl w:ilvl="0" w:tplc="AE86E4F8">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748E31AE"/>
    <w:multiLevelType w:val="hybridMultilevel"/>
    <w:tmpl w:val="B4661D2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25">
    <w:nsid w:val="7B0F5437"/>
    <w:multiLevelType w:val="hybridMultilevel"/>
    <w:tmpl w:val="051084F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5"/>
  </w:num>
  <w:num w:numId="2">
    <w:abstractNumId w:val="21"/>
  </w:num>
  <w:num w:numId="3">
    <w:abstractNumId w:val="20"/>
  </w:num>
  <w:num w:numId="4">
    <w:abstractNumId w:val="3"/>
  </w:num>
  <w:num w:numId="5">
    <w:abstractNumId w:val="11"/>
  </w:num>
  <w:num w:numId="6">
    <w:abstractNumId w:val="7"/>
  </w:num>
  <w:num w:numId="7">
    <w:abstractNumId w:val="9"/>
  </w:num>
  <w:num w:numId="8">
    <w:abstractNumId w:val="10"/>
  </w:num>
  <w:num w:numId="9">
    <w:abstractNumId w:val="6"/>
  </w:num>
  <w:num w:numId="10">
    <w:abstractNumId w:val="4"/>
  </w:num>
  <w:num w:numId="11">
    <w:abstractNumId w:val="1"/>
  </w:num>
  <w:num w:numId="12">
    <w:abstractNumId w:val="23"/>
  </w:num>
  <w:num w:numId="13">
    <w:abstractNumId w:val="15"/>
  </w:num>
  <w:num w:numId="14">
    <w:abstractNumId w:val="14"/>
  </w:num>
  <w:num w:numId="15">
    <w:abstractNumId w:val="0"/>
  </w:num>
  <w:num w:numId="16">
    <w:abstractNumId w:val="19"/>
  </w:num>
  <w:num w:numId="17">
    <w:abstractNumId w:val="16"/>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7"/>
  </w:num>
  <w:num w:numId="21">
    <w:abstractNumId w:val="25"/>
  </w:num>
  <w:num w:numId="22">
    <w:abstractNumId w:val="13"/>
  </w:num>
  <w:num w:numId="23">
    <w:abstractNumId w:val="12"/>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5E"/>
    <w:rsid w:val="000031E2"/>
    <w:rsid w:val="00003CF8"/>
    <w:rsid w:val="00016972"/>
    <w:rsid w:val="00026756"/>
    <w:rsid w:val="000308C7"/>
    <w:rsid w:val="00031CD0"/>
    <w:rsid w:val="000440C7"/>
    <w:rsid w:val="00054341"/>
    <w:rsid w:val="00057C43"/>
    <w:rsid w:val="00060146"/>
    <w:rsid w:val="0006261F"/>
    <w:rsid w:val="00064628"/>
    <w:rsid w:val="00066CC1"/>
    <w:rsid w:val="00081DA9"/>
    <w:rsid w:val="00082889"/>
    <w:rsid w:val="00095859"/>
    <w:rsid w:val="00096F17"/>
    <w:rsid w:val="000A3015"/>
    <w:rsid w:val="000A5FD6"/>
    <w:rsid w:val="000A7B5B"/>
    <w:rsid w:val="000A7C6B"/>
    <w:rsid w:val="000B302B"/>
    <w:rsid w:val="000B4BB2"/>
    <w:rsid w:val="000B6073"/>
    <w:rsid w:val="000B6498"/>
    <w:rsid w:val="000C1615"/>
    <w:rsid w:val="000D4734"/>
    <w:rsid w:val="000D6628"/>
    <w:rsid w:val="000F56D5"/>
    <w:rsid w:val="000F69A0"/>
    <w:rsid w:val="001023F1"/>
    <w:rsid w:val="0010458E"/>
    <w:rsid w:val="001138EF"/>
    <w:rsid w:val="001165B5"/>
    <w:rsid w:val="001251DA"/>
    <w:rsid w:val="0014568F"/>
    <w:rsid w:val="001528F8"/>
    <w:rsid w:val="00153DAA"/>
    <w:rsid w:val="00156A0E"/>
    <w:rsid w:val="001575F6"/>
    <w:rsid w:val="001619AA"/>
    <w:rsid w:val="00164DA0"/>
    <w:rsid w:val="001663A9"/>
    <w:rsid w:val="00171D4E"/>
    <w:rsid w:val="00174E2A"/>
    <w:rsid w:val="00175BC1"/>
    <w:rsid w:val="00183767"/>
    <w:rsid w:val="00186F60"/>
    <w:rsid w:val="001901CD"/>
    <w:rsid w:val="001937D8"/>
    <w:rsid w:val="0019384F"/>
    <w:rsid w:val="001979E8"/>
    <w:rsid w:val="00197BB4"/>
    <w:rsid w:val="001A377A"/>
    <w:rsid w:val="001A685E"/>
    <w:rsid w:val="001B0913"/>
    <w:rsid w:val="001B3950"/>
    <w:rsid w:val="001B7C2A"/>
    <w:rsid w:val="001C0889"/>
    <w:rsid w:val="001C271B"/>
    <w:rsid w:val="001C6926"/>
    <w:rsid w:val="001C75A0"/>
    <w:rsid w:val="001D16E7"/>
    <w:rsid w:val="001D1BEF"/>
    <w:rsid w:val="001D249E"/>
    <w:rsid w:val="001D2D4A"/>
    <w:rsid w:val="001D46B8"/>
    <w:rsid w:val="001D49F9"/>
    <w:rsid w:val="001D5DF2"/>
    <w:rsid w:val="001E0171"/>
    <w:rsid w:val="001E17D4"/>
    <w:rsid w:val="001E2AC1"/>
    <w:rsid w:val="001E4296"/>
    <w:rsid w:val="001E5779"/>
    <w:rsid w:val="001F07B7"/>
    <w:rsid w:val="001F0E2E"/>
    <w:rsid w:val="001F7594"/>
    <w:rsid w:val="002016D1"/>
    <w:rsid w:val="002253AE"/>
    <w:rsid w:val="00225E31"/>
    <w:rsid w:val="00227F49"/>
    <w:rsid w:val="002300D3"/>
    <w:rsid w:val="00233EEE"/>
    <w:rsid w:val="00237543"/>
    <w:rsid w:val="00240EC0"/>
    <w:rsid w:val="0024673F"/>
    <w:rsid w:val="00247E42"/>
    <w:rsid w:val="00254C2B"/>
    <w:rsid w:val="002572D9"/>
    <w:rsid w:val="002575A3"/>
    <w:rsid w:val="00257B05"/>
    <w:rsid w:val="00261A6A"/>
    <w:rsid w:val="00276A84"/>
    <w:rsid w:val="00282A54"/>
    <w:rsid w:val="00285E07"/>
    <w:rsid w:val="0028653E"/>
    <w:rsid w:val="0029102E"/>
    <w:rsid w:val="00295BF2"/>
    <w:rsid w:val="002B019C"/>
    <w:rsid w:val="002B0D8F"/>
    <w:rsid w:val="002B1326"/>
    <w:rsid w:val="002C14B6"/>
    <w:rsid w:val="002D683A"/>
    <w:rsid w:val="002D7B29"/>
    <w:rsid w:val="002E0BDB"/>
    <w:rsid w:val="002E18A0"/>
    <w:rsid w:val="002E7C4E"/>
    <w:rsid w:val="002F4175"/>
    <w:rsid w:val="003020EB"/>
    <w:rsid w:val="0031065A"/>
    <w:rsid w:val="00320222"/>
    <w:rsid w:val="0032372F"/>
    <w:rsid w:val="00324ADB"/>
    <w:rsid w:val="003304C5"/>
    <w:rsid w:val="003361CF"/>
    <w:rsid w:val="0034228F"/>
    <w:rsid w:val="00354DD5"/>
    <w:rsid w:val="0035764C"/>
    <w:rsid w:val="003759C5"/>
    <w:rsid w:val="00380D99"/>
    <w:rsid w:val="00383F3D"/>
    <w:rsid w:val="003856BE"/>
    <w:rsid w:val="003873F7"/>
    <w:rsid w:val="0039360F"/>
    <w:rsid w:val="003937D3"/>
    <w:rsid w:val="003A3F18"/>
    <w:rsid w:val="003B19D9"/>
    <w:rsid w:val="003B4B79"/>
    <w:rsid w:val="003C1128"/>
    <w:rsid w:val="003C3554"/>
    <w:rsid w:val="003E17E9"/>
    <w:rsid w:val="003E76E7"/>
    <w:rsid w:val="003E7893"/>
    <w:rsid w:val="003F3BA7"/>
    <w:rsid w:val="00404D7F"/>
    <w:rsid w:val="004058C7"/>
    <w:rsid w:val="00412C84"/>
    <w:rsid w:val="0041395A"/>
    <w:rsid w:val="004223EE"/>
    <w:rsid w:val="004244C3"/>
    <w:rsid w:val="00427060"/>
    <w:rsid w:val="00433009"/>
    <w:rsid w:val="00435449"/>
    <w:rsid w:val="00436EF6"/>
    <w:rsid w:val="0043714D"/>
    <w:rsid w:val="004425E6"/>
    <w:rsid w:val="00454A4F"/>
    <w:rsid w:val="00455FB0"/>
    <w:rsid w:val="004610CE"/>
    <w:rsid w:val="00461769"/>
    <w:rsid w:val="004665B4"/>
    <w:rsid w:val="00466AE9"/>
    <w:rsid w:val="00482C9E"/>
    <w:rsid w:val="00483FBC"/>
    <w:rsid w:val="00487612"/>
    <w:rsid w:val="00490BC9"/>
    <w:rsid w:val="004A61C3"/>
    <w:rsid w:val="004A7405"/>
    <w:rsid w:val="004C600C"/>
    <w:rsid w:val="004D2041"/>
    <w:rsid w:val="004D50CC"/>
    <w:rsid w:val="004D5793"/>
    <w:rsid w:val="004E2EA8"/>
    <w:rsid w:val="004F45F5"/>
    <w:rsid w:val="004F7182"/>
    <w:rsid w:val="004F7D23"/>
    <w:rsid w:val="00501509"/>
    <w:rsid w:val="005107FC"/>
    <w:rsid w:val="005168B6"/>
    <w:rsid w:val="00520546"/>
    <w:rsid w:val="005224D1"/>
    <w:rsid w:val="00522B3A"/>
    <w:rsid w:val="0052351C"/>
    <w:rsid w:val="005363D0"/>
    <w:rsid w:val="0054349F"/>
    <w:rsid w:val="00544B13"/>
    <w:rsid w:val="00550FC3"/>
    <w:rsid w:val="00551D6F"/>
    <w:rsid w:val="00553188"/>
    <w:rsid w:val="00554ABB"/>
    <w:rsid w:val="00557E3B"/>
    <w:rsid w:val="00566183"/>
    <w:rsid w:val="005712D5"/>
    <w:rsid w:val="00572281"/>
    <w:rsid w:val="005753D3"/>
    <w:rsid w:val="00575649"/>
    <w:rsid w:val="0057593C"/>
    <w:rsid w:val="00586A77"/>
    <w:rsid w:val="005C2648"/>
    <w:rsid w:val="005C6FBB"/>
    <w:rsid w:val="005C756E"/>
    <w:rsid w:val="005E09D8"/>
    <w:rsid w:val="005E1410"/>
    <w:rsid w:val="005E345C"/>
    <w:rsid w:val="005E5F09"/>
    <w:rsid w:val="005F227C"/>
    <w:rsid w:val="00607634"/>
    <w:rsid w:val="0060774C"/>
    <w:rsid w:val="006214E5"/>
    <w:rsid w:val="0062603F"/>
    <w:rsid w:val="0062762B"/>
    <w:rsid w:val="00630410"/>
    <w:rsid w:val="00630F0B"/>
    <w:rsid w:val="006322CD"/>
    <w:rsid w:val="00634029"/>
    <w:rsid w:val="00634795"/>
    <w:rsid w:val="00636BD9"/>
    <w:rsid w:val="00642328"/>
    <w:rsid w:val="00654938"/>
    <w:rsid w:val="00656A78"/>
    <w:rsid w:val="00656D94"/>
    <w:rsid w:val="006610CD"/>
    <w:rsid w:val="0066604D"/>
    <w:rsid w:val="00670650"/>
    <w:rsid w:val="00672A16"/>
    <w:rsid w:val="00674B1C"/>
    <w:rsid w:val="00681536"/>
    <w:rsid w:val="0068232B"/>
    <w:rsid w:val="0069181D"/>
    <w:rsid w:val="00694156"/>
    <w:rsid w:val="00697706"/>
    <w:rsid w:val="006B55DB"/>
    <w:rsid w:val="006B604D"/>
    <w:rsid w:val="006B60E3"/>
    <w:rsid w:val="006B724A"/>
    <w:rsid w:val="006C0385"/>
    <w:rsid w:val="006C1B82"/>
    <w:rsid w:val="006C4E42"/>
    <w:rsid w:val="006C67B6"/>
    <w:rsid w:val="006D06E8"/>
    <w:rsid w:val="006D6DA1"/>
    <w:rsid w:val="006E16FF"/>
    <w:rsid w:val="006E1E89"/>
    <w:rsid w:val="006E265F"/>
    <w:rsid w:val="006E2950"/>
    <w:rsid w:val="006E4AB5"/>
    <w:rsid w:val="006E5134"/>
    <w:rsid w:val="006E7971"/>
    <w:rsid w:val="006F4617"/>
    <w:rsid w:val="006F53E8"/>
    <w:rsid w:val="006F5582"/>
    <w:rsid w:val="006F63E1"/>
    <w:rsid w:val="006F72F9"/>
    <w:rsid w:val="006F7B2A"/>
    <w:rsid w:val="00701087"/>
    <w:rsid w:val="007029B6"/>
    <w:rsid w:val="00703DC2"/>
    <w:rsid w:val="00712B82"/>
    <w:rsid w:val="00714C2D"/>
    <w:rsid w:val="00724C6D"/>
    <w:rsid w:val="007255C3"/>
    <w:rsid w:val="00734469"/>
    <w:rsid w:val="00741DF6"/>
    <w:rsid w:val="00744685"/>
    <w:rsid w:val="00747E7D"/>
    <w:rsid w:val="00761285"/>
    <w:rsid w:val="00763703"/>
    <w:rsid w:val="0076729A"/>
    <w:rsid w:val="00773857"/>
    <w:rsid w:val="0077679A"/>
    <w:rsid w:val="007773C7"/>
    <w:rsid w:val="00792C8B"/>
    <w:rsid w:val="007938FC"/>
    <w:rsid w:val="00794373"/>
    <w:rsid w:val="007A168A"/>
    <w:rsid w:val="007A1E31"/>
    <w:rsid w:val="007A2DAF"/>
    <w:rsid w:val="007A4E21"/>
    <w:rsid w:val="007B29DA"/>
    <w:rsid w:val="007B47C7"/>
    <w:rsid w:val="007B4A7B"/>
    <w:rsid w:val="007B7E16"/>
    <w:rsid w:val="007C111C"/>
    <w:rsid w:val="007C186F"/>
    <w:rsid w:val="007C3B70"/>
    <w:rsid w:val="007D7F9E"/>
    <w:rsid w:val="007F4EEF"/>
    <w:rsid w:val="007F639F"/>
    <w:rsid w:val="0080066B"/>
    <w:rsid w:val="0080309F"/>
    <w:rsid w:val="0081434B"/>
    <w:rsid w:val="00820474"/>
    <w:rsid w:val="008206EB"/>
    <w:rsid w:val="00822B4B"/>
    <w:rsid w:val="00826CAD"/>
    <w:rsid w:val="00832773"/>
    <w:rsid w:val="00834AAC"/>
    <w:rsid w:val="00841E23"/>
    <w:rsid w:val="008467A2"/>
    <w:rsid w:val="00846EB9"/>
    <w:rsid w:val="008613A3"/>
    <w:rsid w:val="008644CD"/>
    <w:rsid w:val="008646CC"/>
    <w:rsid w:val="00865CEA"/>
    <w:rsid w:val="00871945"/>
    <w:rsid w:val="00884F9C"/>
    <w:rsid w:val="0088679B"/>
    <w:rsid w:val="008A56B4"/>
    <w:rsid w:val="008C2787"/>
    <w:rsid w:val="008C32D0"/>
    <w:rsid w:val="008C4705"/>
    <w:rsid w:val="008D4F3E"/>
    <w:rsid w:val="008D5240"/>
    <w:rsid w:val="008E5365"/>
    <w:rsid w:val="00912776"/>
    <w:rsid w:val="00916E42"/>
    <w:rsid w:val="00917BC4"/>
    <w:rsid w:val="00923155"/>
    <w:rsid w:val="00925D25"/>
    <w:rsid w:val="00935F69"/>
    <w:rsid w:val="00937512"/>
    <w:rsid w:val="00941A58"/>
    <w:rsid w:val="00942EDF"/>
    <w:rsid w:val="00945232"/>
    <w:rsid w:val="00945A18"/>
    <w:rsid w:val="00953E48"/>
    <w:rsid w:val="009554FF"/>
    <w:rsid w:val="00955D28"/>
    <w:rsid w:val="00964FBA"/>
    <w:rsid w:val="00966AD1"/>
    <w:rsid w:val="009672C9"/>
    <w:rsid w:val="00973367"/>
    <w:rsid w:val="009769EC"/>
    <w:rsid w:val="00985348"/>
    <w:rsid w:val="00986567"/>
    <w:rsid w:val="00987B34"/>
    <w:rsid w:val="00996546"/>
    <w:rsid w:val="009B1A16"/>
    <w:rsid w:val="009B2718"/>
    <w:rsid w:val="009B4A5E"/>
    <w:rsid w:val="009B7018"/>
    <w:rsid w:val="009C083E"/>
    <w:rsid w:val="009C0C33"/>
    <w:rsid w:val="009C3DAD"/>
    <w:rsid w:val="009D0F9B"/>
    <w:rsid w:val="009D44EF"/>
    <w:rsid w:val="009E0EE7"/>
    <w:rsid w:val="009E2240"/>
    <w:rsid w:val="009E511D"/>
    <w:rsid w:val="00A0076F"/>
    <w:rsid w:val="00A1087A"/>
    <w:rsid w:val="00A10A37"/>
    <w:rsid w:val="00A16AFE"/>
    <w:rsid w:val="00A311A5"/>
    <w:rsid w:val="00A43E41"/>
    <w:rsid w:val="00A540EE"/>
    <w:rsid w:val="00A604E7"/>
    <w:rsid w:val="00A65C9B"/>
    <w:rsid w:val="00A66B57"/>
    <w:rsid w:val="00A71690"/>
    <w:rsid w:val="00A72D3B"/>
    <w:rsid w:val="00A77594"/>
    <w:rsid w:val="00A77CA7"/>
    <w:rsid w:val="00A80D0E"/>
    <w:rsid w:val="00A81C35"/>
    <w:rsid w:val="00A84DF3"/>
    <w:rsid w:val="00A902D3"/>
    <w:rsid w:val="00AA1680"/>
    <w:rsid w:val="00AA23AD"/>
    <w:rsid w:val="00AA2B5D"/>
    <w:rsid w:val="00AB4870"/>
    <w:rsid w:val="00AB6E1B"/>
    <w:rsid w:val="00AB703B"/>
    <w:rsid w:val="00AC0CEC"/>
    <w:rsid w:val="00AD1D43"/>
    <w:rsid w:val="00AD239C"/>
    <w:rsid w:val="00AD3B47"/>
    <w:rsid w:val="00AD420F"/>
    <w:rsid w:val="00AD5295"/>
    <w:rsid w:val="00AD7C0C"/>
    <w:rsid w:val="00AF531F"/>
    <w:rsid w:val="00AF6916"/>
    <w:rsid w:val="00B01ABB"/>
    <w:rsid w:val="00B02FC4"/>
    <w:rsid w:val="00B0754F"/>
    <w:rsid w:val="00B17C4D"/>
    <w:rsid w:val="00B228CF"/>
    <w:rsid w:val="00B440C5"/>
    <w:rsid w:val="00B44CC8"/>
    <w:rsid w:val="00B46494"/>
    <w:rsid w:val="00B502D5"/>
    <w:rsid w:val="00B52F8F"/>
    <w:rsid w:val="00B6454E"/>
    <w:rsid w:val="00B71212"/>
    <w:rsid w:val="00B7477D"/>
    <w:rsid w:val="00B76250"/>
    <w:rsid w:val="00B76336"/>
    <w:rsid w:val="00B83F63"/>
    <w:rsid w:val="00B902DE"/>
    <w:rsid w:val="00BA3492"/>
    <w:rsid w:val="00BB6681"/>
    <w:rsid w:val="00BB687A"/>
    <w:rsid w:val="00BC1F71"/>
    <w:rsid w:val="00BC743D"/>
    <w:rsid w:val="00BD605B"/>
    <w:rsid w:val="00BE2698"/>
    <w:rsid w:val="00BF0FC0"/>
    <w:rsid w:val="00BF2A20"/>
    <w:rsid w:val="00C0111C"/>
    <w:rsid w:val="00C02394"/>
    <w:rsid w:val="00C04F08"/>
    <w:rsid w:val="00C10FC7"/>
    <w:rsid w:val="00C21BC5"/>
    <w:rsid w:val="00C26580"/>
    <w:rsid w:val="00C43883"/>
    <w:rsid w:val="00C450C5"/>
    <w:rsid w:val="00C469EA"/>
    <w:rsid w:val="00C474A2"/>
    <w:rsid w:val="00C50729"/>
    <w:rsid w:val="00C529E5"/>
    <w:rsid w:val="00C625B7"/>
    <w:rsid w:val="00C776A3"/>
    <w:rsid w:val="00C942DD"/>
    <w:rsid w:val="00C9684E"/>
    <w:rsid w:val="00CB518F"/>
    <w:rsid w:val="00CB5BE4"/>
    <w:rsid w:val="00CC7D62"/>
    <w:rsid w:val="00CD1836"/>
    <w:rsid w:val="00CD1FAA"/>
    <w:rsid w:val="00CD5277"/>
    <w:rsid w:val="00CE0984"/>
    <w:rsid w:val="00CE380D"/>
    <w:rsid w:val="00CE641F"/>
    <w:rsid w:val="00CE7D39"/>
    <w:rsid w:val="00CF115C"/>
    <w:rsid w:val="00CF1C84"/>
    <w:rsid w:val="00CF1CE0"/>
    <w:rsid w:val="00CF2ADA"/>
    <w:rsid w:val="00CF2AF4"/>
    <w:rsid w:val="00CF6C90"/>
    <w:rsid w:val="00D02554"/>
    <w:rsid w:val="00D072C5"/>
    <w:rsid w:val="00D1252F"/>
    <w:rsid w:val="00D128B7"/>
    <w:rsid w:val="00D12F1E"/>
    <w:rsid w:val="00D14BB2"/>
    <w:rsid w:val="00D14EBA"/>
    <w:rsid w:val="00D16F5E"/>
    <w:rsid w:val="00D22DC3"/>
    <w:rsid w:val="00D314B2"/>
    <w:rsid w:val="00D31529"/>
    <w:rsid w:val="00D34864"/>
    <w:rsid w:val="00D3549D"/>
    <w:rsid w:val="00D4633A"/>
    <w:rsid w:val="00D52C83"/>
    <w:rsid w:val="00D53491"/>
    <w:rsid w:val="00D54778"/>
    <w:rsid w:val="00D73D6E"/>
    <w:rsid w:val="00D80692"/>
    <w:rsid w:val="00D83B56"/>
    <w:rsid w:val="00D845A3"/>
    <w:rsid w:val="00D86A39"/>
    <w:rsid w:val="00DA0401"/>
    <w:rsid w:val="00DA1377"/>
    <w:rsid w:val="00DA3894"/>
    <w:rsid w:val="00DA5668"/>
    <w:rsid w:val="00DA6329"/>
    <w:rsid w:val="00DB2B9F"/>
    <w:rsid w:val="00DC08EB"/>
    <w:rsid w:val="00DC1A86"/>
    <w:rsid w:val="00DC39CD"/>
    <w:rsid w:val="00DC6E99"/>
    <w:rsid w:val="00DD4AB8"/>
    <w:rsid w:val="00DD7294"/>
    <w:rsid w:val="00DD7DEC"/>
    <w:rsid w:val="00DE02F1"/>
    <w:rsid w:val="00DE4ECA"/>
    <w:rsid w:val="00DF3794"/>
    <w:rsid w:val="00DF6D71"/>
    <w:rsid w:val="00E02DC0"/>
    <w:rsid w:val="00E07661"/>
    <w:rsid w:val="00E12E36"/>
    <w:rsid w:val="00E15F81"/>
    <w:rsid w:val="00E21490"/>
    <w:rsid w:val="00E2256C"/>
    <w:rsid w:val="00E33D40"/>
    <w:rsid w:val="00E420A3"/>
    <w:rsid w:val="00E42B95"/>
    <w:rsid w:val="00E45768"/>
    <w:rsid w:val="00E57AEA"/>
    <w:rsid w:val="00E65DFE"/>
    <w:rsid w:val="00E65F4E"/>
    <w:rsid w:val="00E66C99"/>
    <w:rsid w:val="00E70BC6"/>
    <w:rsid w:val="00E755E1"/>
    <w:rsid w:val="00E76074"/>
    <w:rsid w:val="00E846EA"/>
    <w:rsid w:val="00E85AD9"/>
    <w:rsid w:val="00E866F6"/>
    <w:rsid w:val="00E91496"/>
    <w:rsid w:val="00E9703E"/>
    <w:rsid w:val="00EA41CA"/>
    <w:rsid w:val="00EA5861"/>
    <w:rsid w:val="00EB0979"/>
    <w:rsid w:val="00EB0AC0"/>
    <w:rsid w:val="00EB194C"/>
    <w:rsid w:val="00EB1958"/>
    <w:rsid w:val="00EB3144"/>
    <w:rsid w:val="00EB5C6E"/>
    <w:rsid w:val="00EC04D4"/>
    <w:rsid w:val="00ED668A"/>
    <w:rsid w:val="00ED779C"/>
    <w:rsid w:val="00EF4508"/>
    <w:rsid w:val="00EF48D0"/>
    <w:rsid w:val="00EF5567"/>
    <w:rsid w:val="00EF6539"/>
    <w:rsid w:val="00F02E84"/>
    <w:rsid w:val="00F04216"/>
    <w:rsid w:val="00F100B5"/>
    <w:rsid w:val="00F11013"/>
    <w:rsid w:val="00F12F6A"/>
    <w:rsid w:val="00F13EAC"/>
    <w:rsid w:val="00F22005"/>
    <w:rsid w:val="00F263D7"/>
    <w:rsid w:val="00F30A45"/>
    <w:rsid w:val="00F34050"/>
    <w:rsid w:val="00F360E1"/>
    <w:rsid w:val="00F3733E"/>
    <w:rsid w:val="00F41B54"/>
    <w:rsid w:val="00F431DB"/>
    <w:rsid w:val="00F56142"/>
    <w:rsid w:val="00F6111D"/>
    <w:rsid w:val="00F66636"/>
    <w:rsid w:val="00F705A4"/>
    <w:rsid w:val="00F737A4"/>
    <w:rsid w:val="00F75B99"/>
    <w:rsid w:val="00F77718"/>
    <w:rsid w:val="00F77C04"/>
    <w:rsid w:val="00F803DB"/>
    <w:rsid w:val="00F804CC"/>
    <w:rsid w:val="00F811C3"/>
    <w:rsid w:val="00F82798"/>
    <w:rsid w:val="00F90F6F"/>
    <w:rsid w:val="00FA4DCE"/>
    <w:rsid w:val="00FA7E4E"/>
    <w:rsid w:val="00FB55E7"/>
    <w:rsid w:val="00FC4911"/>
    <w:rsid w:val="00FC687E"/>
    <w:rsid w:val="00FC700B"/>
    <w:rsid w:val="00FD2172"/>
    <w:rsid w:val="00FD2C9A"/>
    <w:rsid w:val="00FD3FC4"/>
    <w:rsid w:val="00FE3081"/>
    <w:rsid w:val="00FE559B"/>
    <w:rsid w:val="00FF0CBC"/>
    <w:rsid w:val="00FF334D"/>
    <w:rsid w:val="00FF41FC"/>
    <w:rsid w:val="00FF62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9B"/>
  </w:style>
  <w:style w:type="paragraph" w:styleId="Nadpis1">
    <w:name w:val="heading 1"/>
    <w:basedOn w:val="Normln"/>
    <w:next w:val="Normln"/>
    <w:qFormat/>
    <w:rsid w:val="009D0F9B"/>
    <w:pPr>
      <w:keepNext/>
      <w:ind w:left="360"/>
      <w:jc w:val="both"/>
      <w:outlineLvl w:val="0"/>
    </w:pPr>
    <w:rPr>
      <w:sz w:val="24"/>
    </w:rPr>
  </w:style>
  <w:style w:type="paragraph" w:styleId="Nadpis2">
    <w:name w:val="heading 2"/>
    <w:basedOn w:val="Normln"/>
    <w:next w:val="Normln"/>
    <w:qFormat/>
    <w:rsid w:val="009D0F9B"/>
    <w:pPr>
      <w:keepNext/>
      <w:jc w:val="both"/>
      <w:outlineLvl w:val="1"/>
    </w:pPr>
    <w:rPr>
      <w:b/>
      <w:bCs/>
      <w:sz w:val="24"/>
    </w:rPr>
  </w:style>
  <w:style w:type="paragraph" w:styleId="Nadpis3">
    <w:name w:val="heading 3"/>
    <w:basedOn w:val="Normln"/>
    <w:next w:val="Normln"/>
    <w:qFormat/>
    <w:rsid w:val="009D0F9B"/>
    <w:pPr>
      <w:keepNext/>
      <w:outlineLvl w:val="2"/>
    </w:pPr>
    <w:rPr>
      <w:sz w:val="24"/>
    </w:rPr>
  </w:style>
  <w:style w:type="paragraph" w:styleId="Nadpis4">
    <w:name w:val="heading 4"/>
    <w:basedOn w:val="Normln"/>
    <w:next w:val="Normln"/>
    <w:qFormat/>
    <w:rsid w:val="009D0F9B"/>
    <w:pPr>
      <w:keepNext/>
      <w:jc w:val="both"/>
      <w:outlineLvl w:val="3"/>
    </w:pPr>
    <w:rPr>
      <w:sz w:val="24"/>
    </w:rPr>
  </w:style>
  <w:style w:type="paragraph" w:styleId="Nadpis5">
    <w:name w:val="heading 5"/>
    <w:basedOn w:val="Normln"/>
    <w:next w:val="Normln"/>
    <w:qFormat/>
    <w:rsid w:val="009D0F9B"/>
    <w:pPr>
      <w:keepNext/>
      <w:ind w:left="1416"/>
      <w:jc w:val="both"/>
      <w:outlineLvl w:val="4"/>
    </w:pPr>
    <w:rPr>
      <w:sz w:val="24"/>
    </w:rPr>
  </w:style>
  <w:style w:type="paragraph" w:styleId="Nadpis6">
    <w:name w:val="heading 6"/>
    <w:basedOn w:val="Normln"/>
    <w:next w:val="Normln"/>
    <w:qFormat/>
    <w:rsid w:val="009D0F9B"/>
    <w:pPr>
      <w:keepNext/>
      <w:jc w:val="both"/>
      <w:outlineLvl w:val="5"/>
    </w:pPr>
    <w:rPr>
      <w:b/>
      <w:bCs/>
    </w:rPr>
  </w:style>
  <w:style w:type="paragraph" w:styleId="Nadpis8">
    <w:name w:val="heading 8"/>
    <w:basedOn w:val="Normln"/>
    <w:next w:val="Normln"/>
    <w:qFormat/>
    <w:rsid w:val="009D0F9B"/>
    <w:pPr>
      <w:keepNext/>
      <w:ind w:left="360"/>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D0F9B"/>
    <w:pPr>
      <w:jc w:val="center"/>
    </w:pPr>
    <w:rPr>
      <w:b/>
      <w:sz w:val="28"/>
    </w:rPr>
  </w:style>
  <w:style w:type="paragraph" w:styleId="Zkladntext">
    <w:name w:val="Body Text"/>
    <w:basedOn w:val="Normln"/>
    <w:semiHidden/>
    <w:rsid w:val="009D0F9B"/>
    <w:pPr>
      <w:jc w:val="both"/>
    </w:pPr>
    <w:rPr>
      <w:sz w:val="24"/>
    </w:rPr>
  </w:style>
  <w:style w:type="paragraph" w:styleId="Zkladntext2">
    <w:name w:val="Body Text 2"/>
    <w:basedOn w:val="Normln"/>
    <w:semiHidden/>
    <w:rsid w:val="009D0F9B"/>
    <w:rPr>
      <w:sz w:val="24"/>
    </w:rPr>
  </w:style>
  <w:style w:type="paragraph" w:styleId="Zkladntextodsazen">
    <w:name w:val="Body Text Indent"/>
    <w:basedOn w:val="Normln"/>
    <w:semiHidden/>
    <w:rsid w:val="009D0F9B"/>
    <w:pPr>
      <w:ind w:left="360"/>
    </w:pPr>
    <w:rPr>
      <w:b/>
      <w:sz w:val="24"/>
      <w:u w:val="single"/>
    </w:rPr>
  </w:style>
  <w:style w:type="paragraph" w:styleId="Zkladntextodsazen2">
    <w:name w:val="Body Text Indent 2"/>
    <w:basedOn w:val="Normln"/>
    <w:semiHidden/>
    <w:rsid w:val="009D0F9B"/>
    <w:pPr>
      <w:ind w:left="705"/>
      <w:jc w:val="both"/>
    </w:pPr>
    <w:rPr>
      <w:sz w:val="24"/>
    </w:rPr>
  </w:style>
  <w:style w:type="paragraph" w:styleId="Zkladntextodsazen3">
    <w:name w:val="Body Text Indent 3"/>
    <w:basedOn w:val="Normln"/>
    <w:semiHidden/>
    <w:rsid w:val="009D0F9B"/>
    <w:pPr>
      <w:ind w:left="705"/>
      <w:jc w:val="both"/>
    </w:pPr>
    <w:rPr>
      <w:i/>
      <w:sz w:val="24"/>
    </w:rPr>
  </w:style>
  <w:style w:type="paragraph" w:styleId="Zkladntext3">
    <w:name w:val="Body Text 3"/>
    <w:basedOn w:val="Normln"/>
    <w:semiHidden/>
    <w:rsid w:val="009D0F9B"/>
    <w:pPr>
      <w:jc w:val="both"/>
    </w:pPr>
    <w:rPr>
      <w:i/>
      <w:sz w:val="24"/>
    </w:rPr>
  </w:style>
  <w:style w:type="paragraph" w:styleId="Zhlav">
    <w:name w:val="header"/>
    <w:basedOn w:val="Normln"/>
    <w:semiHidden/>
    <w:rsid w:val="009D0F9B"/>
    <w:pPr>
      <w:tabs>
        <w:tab w:val="center" w:pos="4536"/>
        <w:tab w:val="right" w:pos="9072"/>
      </w:tabs>
    </w:pPr>
  </w:style>
  <w:style w:type="paragraph" w:styleId="Zpat">
    <w:name w:val="footer"/>
    <w:basedOn w:val="Normln"/>
    <w:semiHidden/>
    <w:rsid w:val="009D0F9B"/>
    <w:pPr>
      <w:tabs>
        <w:tab w:val="center" w:pos="4536"/>
        <w:tab w:val="right" w:pos="9072"/>
      </w:tabs>
    </w:pPr>
  </w:style>
  <w:style w:type="paragraph" w:styleId="Textbubliny">
    <w:name w:val="Balloon Text"/>
    <w:basedOn w:val="Normln"/>
    <w:link w:val="TextbublinyChar"/>
    <w:uiPriority w:val="99"/>
    <w:semiHidden/>
    <w:unhideWhenUsed/>
    <w:rsid w:val="00822B4B"/>
    <w:rPr>
      <w:rFonts w:ascii="Tahoma" w:hAnsi="Tahoma"/>
      <w:sz w:val="16"/>
      <w:szCs w:val="16"/>
    </w:rPr>
  </w:style>
  <w:style w:type="character" w:customStyle="1" w:styleId="TextbublinyChar">
    <w:name w:val="Text bubliny Char"/>
    <w:link w:val="Textbubliny"/>
    <w:uiPriority w:val="99"/>
    <w:semiHidden/>
    <w:rsid w:val="00822B4B"/>
    <w:rPr>
      <w:rFonts w:ascii="Tahoma" w:hAnsi="Tahoma" w:cs="Tahoma"/>
      <w:sz w:val="16"/>
      <w:szCs w:val="16"/>
    </w:rPr>
  </w:style>
  <w:style w:type="paragraph" w:styleId="Odstavecseseznamem">
    <w:name w:val="List Paragraph"/>
    <w:basedOn w:val="Normln"/>
    <w:uiPriority w:val="34"/>
    <w:qFormat/>
    <w:rsid w:val="00B01ABB"/>
    <w:pPr>
      <w:ind w:left="720"/>
      <w:contextualSpacing/>
    </w:pPr>
  </w:style>
  <w:style w:type="table" w:styleId="Mkatabulky">
    <w:name w:val="Table Grid"/>
    <w:basedOn w:val="Normlntabulka"/>
    <w:uiPriority w:val="59"/>
    <w:rsid w:val="0055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0F9B"/>
  </w:style>
  <w:style w:type="paragraph" w:styleId="Nadpis1">
    <w:name w:val="heading 1"/>
    <w:basedOn w:val="Normln"/>
    <w:next w:val="Normln"/>
    <w:qFormat/>
    <w:rsid w:val="009D0F9B"/>
    <w:pPr>
      <w:keepNext/>
      <w:ind w:left="360"/>
      <w:jc w:val="both"/>
      <w:outlineLvl w:val="0"/>
    </w:pPr>
    <w:rPr>
      <w:sz w:val="24"/>
    </w:rPr>
  </w:style>
  <w:style w:type="paragraph" w:styleId="Nadpis2">
    <w:name w:val="heading 2"/>
    <w:basedOn w:val="Normln"/>
    <w:next w:val="Normln"/>
    <w:qFormat/>
    <w:rsid w:val="009D0F9B"/>
    <w:pPr>
      <w:keepNext/>
      <w:jc w:val="both"/>
      <w:outlineLvl w:val="1"/>
    </w:pPr>
    <w:rPr>
      <w:b/>
      <w:bCs/>
      <w:sz w:val="24"/>
    </w:rPr>
  </w:style>
  <w:style w:type="paragraph" w:styleId="Nadpis3">
    <w:name w:val="heading 3"/>
    <w:basedOn w:val="Normln"/>
    <w:next w:val="Normln"/>
    <w:qFormat/>
    <w:rsid w:val="009D0F9B"/>
    <w:pPr>
      <w:keepNext/>
      <w:outlineLvl w:val="2"/>
    </w:pPr>
    <w:rPr>
      <w:sz w:val="24"/>
    </w:rPr>
  </w:style>
  <w:style w:type="paragraph" w:styleId="Nadpis4">
    <w:name w:val="heading 4"/>
    <w:basedOn w:val="Normln"/>
    <w:next w:val="Normln"/>
    <w:qFormat/>
    <w:rsid w:val="009D0F9B"/>
    <w:pPr>
      <w:keepNext/>
      <w:jc w:val="both"/>
      <w:outlineLvl w:val="3"/>
    </w:pPr>
    <w:rPr>
      <w:sz w:val="24"/>
    </w:rPr>
  </w:style>
  <w:style w:type="paragraph" w:styleId="Nadpis5">
    <w:name w:val="heading 5"/>
    <w:basedOn w:val="Normln"/>
    <w:next w:val="Normln"/>
    <w:qFormat/>
    <w:rsid w:val="009D0F9B"/>
    <w:pPr>
      <w:keepNext/>
      <w:ind w:left="1416"/>
      <w:jc w:val="both"/>
      <w:outlineLvl w:val="4"/>
    </w:pPr>
    <w:rPr>
      <w:sz w:val="24"/>
    </w:rPr>
  </w:style>
  <w:style w:type="paragraph" w:styleId="Nadpis6">
    <w:name w:val="heading 6"/>
    <w:basedOn w:val="Normln"/>
    <w:next w:val="Normln"/>
    <w:qFormat/>
    <w:rsid w:val="009D0F9B"/>
    <w:pPr>
      <w:keepNext/>
      <w:jc w:val="both"/>
      <w:outlineLvl w:val="5"/>
    </w:pPr>
    <w:rPr>
      <w:b/>
      <w:bCs/>
    </w:rPr>
  </w:style>
  <w:style w:type="paragraph" w:styleId="Nadpis8">
    <w:name w:val="heading 8"/>
    <w:basedOn w:val="Normln"/>
    <w:next w:val="Normln"/>
    <w:qFormat/>
    <w:rsid w:val="009D0F9B"/>
    <w:pPr>
      <w:keepNext/>
      <w:ind w:left="360"/>
      <w:jc w:val="both"/>
      <w:outlineLvl w:val="7"/>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9D0F9B"/>
    <w:pPr>
      <w:jc w:val="center"/>
    </w:pPr>
    <w:rPr>
      <w:b/>
      <w:sz w:val="28"/>
    </w:rPr>
  </w:style>
  <w:style w:type="paragraph" w:styleId="Zkladntext">
    <w:name w:val="Body Text"/>
    <w:basedOn w:val="Normln"/>
    <w:semiHidden/>
    <w:rsid w:val="009D0F9B"/>
    <w:pPr>
      <w:jc w:val="both"/>
    </w:pPr>
    <w:rPr>
      <w:sz w:val="24"/>
    </w:rPr>
  </w:style>
  <w:style w:type="paragraph" w:styleId="Zkladntext2">
    <w:name w:val="Body Text 2"/>
    <w:basedOn w:val="Normln"/>
    <w:semiHidden/>
    <w:rsid w:val="009D0F9B"/>
    <w:rPr>
      <w:sz w:val="24"/>
    </w:rPr>
  </w:style>
  <w:style w:type="paragraph" w:styleId="Zkladntextodsazen">
    <w:name w:val="Body Text Indent"/>
    <w:basedOn w:val="Normln"/>
    <w:semiHidden/>
    <w:rsid w:val="009D0F9B"/>
    <w:pPr>
      <w:ind w:left="360"/>
    </w:pPr>
    <w:rPr>
      <w:b/>
      <w:sz w:val="24"/>
      <w:u w:val="single"/>
    </w:rPr>
  </w:style>
  <w:style w:type="paragraph" w:styleId="Zkladntextodsazen2">
    <w:name w:val="Body Text Indent 2"/>
    <w:basedOn w:val="Normln"/>
    <w:semiHidden/>
    <w:rsid w:val="009D0F9B"/>
    <w:pPr>
      <w:ind w:left="705"/>
      <w:jc w:val="both"/>
    </w:pPr>
    <w:rPr>
      <w:sz w:val="24"/>
    </w:rPr>
  </w:style>
  <w:style w:type="paragraph" w:styleId="Zkladntextodsazen3">
    <w:name w:val="Body Text Indent 3"/>
    <w:basedOn w:val="Normln"/>
    <w:semiHidden/>
    <w:rsid w:val="009D0F9B"/>
    <w:pPr>
      <w:ind w:left="705"/>
      <w:jc w:val="both"/>
    </w:pPr>
    <w:rPr>
      <w:i/>
      <w:sz w:val="24"/>
    </w:rPr>
  </w:style>
  <w:style w:type="paragraph" w:styleId="Zkladntext3">
    <w:name w:val="Body Text 3"/>
    <w:basedOn w:val="Normln"/>
    <w:semiHidden/>
    <w:rsid w:val="009D0F9B"/>
    <w:pPr>
      <w:jc w:val="both"/>
    </w:pPr>
    <w:rPr>
      <w:i/>
      <w:sz w:val="24"/>
    </w:rPr>
  </w:style>
  <w:style w:type="paragraph" w:styleId="Zhlav">
    <w:name w:val="header"/>
    <w:basedOn w:val="Normln"/>
    <w:semiHidden/>
    <w:rsid w:val="009D0F9B"/>
    <w:pPr>
      <w:tabs>
        <w:tab w:val="center" w:pos="4536"/>
        <w:tab w:val="right" w:pos="9072"/>
      </w:tabs>
    </w:pPr>
  </w:style>
  <w:style w:type="paragraph" w:styleId="Zpat">
    <w:name w:val="footer"/>
    <w:basedOn w:val="Normln"/>
    <w:semiHidden/>
    <w:rsid w:val="009D0F9B"/>
    <w:pPr>
      <w:tabs>
        <w:tab w:val="center" w:pos="4536"/>
        <w:tab w:val="right" w:pos="9072"/>
      </w:tabs>
    </w:pPr>
  </w:style>
  <w:style w:type="paragraph" w:styleId="Textbubliny">
    <w:name w:val="Balloon Text"/>
    <w:basedOn w:val="Normln"/>
    <w:link w:val="TextbublinyChar"/>
    <w:uiPriority w:val="99"/>
    <w:semiHidden/>
    <w:unhideWhenUsed/>
    <w:rsid w:val="00822B4B"/>
    <w:rPr>
      <w:rFonts w:ascii="Tahoma" w:hAnsi="Tahoma"/>
      <w:sz w:val="16"/>
      <w:szCs w:val="16"/>
    </w:rPr>
  </w:style>
  <w:style w:type="character" w:customStyle="1" w:styleId="TextbublinyChar">
    <w:name w:val="Text bubliny Char"/>
    <w:link w:val="Textbubliny"/>
    <w:uiPriority w:val="99"/>
    <w:semiHidden/>
    <w:rsid w:val="00822B4B"/>
    <w:rPr>
      <w:rFonts w:ascii="Tahoma" w:hAnsi="Tahoma" w:cs="Tahoma"/>
      <w:sz w:val="16"/>
      <w:szCs w:val="16"/>
    </w:rPr>
  </w:style>
  <w:style w:type="paragraph" w:styleId="Odstavecseseznamem">
    <w:name w:val="List Paragraph"/>
    <w:basedOn w:val="Normln"/>
    <w:uiPriority w:val="34"/>
    <w:qFormat/>
    <w:rsid w:val="00B01ABB"/>
    <w:pPr>
      <w:ind w:left="720"/>
      <w:contextualSpacing/>
    </w:pPr>
  </w:style>
  <w:style w:type="table" w:styleId="Mkatabulky">
    <w:name w:val="Table Grid"/>
    <w:basedOn w:val="Normlntabulka"/>
    <w:uiPriority w:val="59"/>
    <w:rsid w:val="00551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0384">
      <w:bodyDiv w:val="1"/>
      <w:marLeft w:val="0"/>
      <w:marRight w:val="0"/>
      <w:marTop w:val="0"/>
      <w:marBottom w:val="0"/>
      <w:divBdr>
        <w:top w:val="none" w:sz="0" w:space="0" w:color="auto"/>
        <w:left w:val="none" w:sz="0" w:space="0" w:color="auto"/>
        <w:bottom w:val="none" w:sz="0" w:space="0" w:color="auto"/>
        <w:right w:val="none" w:sz="0" w:space="0" w:color="auto"/>
      </w:divBdr>
    </w:div>
    <w:div w:id="351689629">
      <w:bodyDiv w:val="1"/>
      <w:marLeft w:val="0"/>
      <w:marRight w:val="0"/>
      <w:marTop w:val="0"/>
      <w:marBottom w:val="0"/>
      <w:divBdr>
        <w:top w:val="none" w:sz="0" w:space="0" w:color="auto"/>
        <w:left w:val="none" w:sz="0" w:space="0" w:color="auto"/>
        <w:bottom w:val="none" w:sz="0" w:space="0" w:color="auto"/>
        <w:right w:val="none" w:sz="0" w:space="0" w:color="auto"/>
      </w:divBdr>
    </w:div>
    <w:div w:id="356273104">
      <w:bodyDiv w:val="1"/>
      <w:marLeft w:val="0"/>
      <w:marRight w:val="0"/>
      <w:marTop w:val="0"/>
      <w:marBottom w:val="0"/>
      <w:divBdr>
        <w:top w:val="none" w:sz="0" w:space="0" w:color="auto"/>
        <w:left w:val="none" w:sz="0" w:space="0" w:color="auto"/>
        <w:bottom w:val="none" w:sz="0" w:space="0" w:color="auto"/>
        <w:right w:val="none" w:sz="0" w:space="0" w:color="auto"/>
      </w:divBdr>
    </w:div>
    <w:div w:id="390233666">
      <w:bodyDiv w:val="1"/>
      <w:marLeft w:val="0"/>
      <w:marRight w:val="0"/>
      <w:marTop w:val="0"/>
      <w:marBottom w:val="0"/>
      <w:divBdr>
        <w:top w:val="none" w:sz="0" w:space="0" w:color="auto"/>
        <w:left w:val="none" w:sz="0" w:space="0" w:color="auto"/>
        <w:bottom w:val="none" w:sz="0" w:space="0" w:color="auto"/>
        <w:right w:val="none" w:sz="0" w:space="0" w:color="auto"/>
      </w:divBdr>
    </w:div>
    <w:div w:id="787815055">
      <w:bodyDiv w:val="1"/>
      <w:marLeft w:val="0"/>
      <w:marRight w:val="0"/>
      <w:marTop w:val="0"/>
      <w:marBottom w:val="0"/>
      <w:divBdr>
        <w:top w:val="none" w:sz="0" w:space="0" w:color="auto"/>
        <w:left w:val="none" w:sz="0" w:space="0" w:color="auto"/>
        <w:bottom w:val="none" w:sz="0" w:space="0" w:color="auto"/>
        <w:right w:val="none" w:sz="0" w:space="0" w:color="auto"/>
      </w:divBdr>
    </w:div>
    <w:div w:id="826290353">
      <w:bodyDiv w:val="1"/>
      <w:marLeft w:val="0"/>
      <w:marRight w:val="0"/>
      <w:marTop w:val="0"/>
      <w:marBottom w:val="0"/>
      <w:divBdr>
        <w:top w:val="none" w:sz="0" w:space="0" w:color="auto"/>
        <w:left w:val="none" w:sz="0" w:space="0" w:color="auto"/>
        <w:bottom w:val="none" w:sz="0" w:space="0" w:color="auto"/>
        <w:right w:val="none" w:sz="0" w:space="0" w:color="auto"/>
      </w:divBdr>
    </w:div>
    <w:div w:id="1068727875">
      <w:bodyDiv w:val="1"/>
      <w:marLeft w:val="0"/>
      <w:marRight w:val="0"/>
      <w:marTop w:val="0"/>
      <w:marBottom w:val="0"/>
      <w:divBdr>
        <w:top w:val="none" w:sz="0" w:space="0" w:color="auto"/>
        <w:left w:val="none" w:sz="0" w:space="0" w:color="auto"/>
        <w:bottom w:val="none" w:sz="0" w:space="0" w:color="auto"/>
        <w:right w:val="none" w:sz="0" w:space="0" w:color="auto"/>
      </w:divBdr>
    </w:div>
    <w:div w:id="1151602044">
      <w:bodyDiv w:val="1"/>
      <w:marLeft w:val="0"/>
      <w:marRight w:val="0"/>
      <w:marTop w:val="0"/>
      <w:marBottom w:val="0"/>
      <w:divBdr>
        <w:top w:val="none" w:sz="0" w:space="0" w:color="auto"/>
        <w:left w:val="none" w:sz="0" w:space="0" w:color="auto"/>
        <w:bottom w:val="none" w:sz="0" w:space="0" w:color="auto"/>
        <w:right w:val="none" w:sz="0" w:space="0" w:color="auto"/>
      </w:divBdr>
    </w:div>
    <w:div w:id="1320768365">
      <w:bodyDiv w:val="1"/>
      <w:marLeft w:val="0"/>
      <w:marRight w:val="0"/>
      <w:marTop w:val="0"/>
      <w:marBottom w:val="0"/>
      <w:divBdr>
        <w:top w:val="none" w:sz="0" w:space="0" w:color="auto"/>
        <w:left w:val="none" w:sz="0" w:space="0" w:color="auto"/>
        <w:bottom w:val="none" w:sz="0" w:space="0" w:color="auto"/>
        <w:right w:val="none" w:sz="0" w:space="0" w:color="auto"/>
      </w:divBdr>
    </w:div>
    <w:div w:id="1599216949">
      <w:bodyDiv w:val="1"/>
      <w:marLeft w:val="0"/>
      <w:marRight w:val="0"/>
      <w:marTop w:val="0"/>
      <w:marBottom w:val="0"/>
      <w:divBdr>
        <w:top w:val="none" w:sz="0" w:space="0" w:color="auto"/>
        <w:left w:val="none" w:sz="0" w:space="0" w:color="auto"/>
        <w:bottom w:val="none" w:sz="0" w:space="0" w:color="auto"/>
        <w:right w:val="none" w:sz="0" w:space="0" w:color="auto"/>
      </w:divBdr>
    </w:div>
    <w:div w:id="2060779718">
      <w:bodyDiv w:val="1"/>
      <w:marLeft w:val="0"/>
      <w:marRight w:val="0"/>
      <w:marTop w:val="0"/>
      <w:marBottom w:val="0"/>
      <w:divBdr>
        <w:top w:val="none" w:sz="0" w:space="0" w:color="auto"/>
        <w:left w:val="none" w:sz="0" w:space="0" w:color="auto"/>
        <w:bottom w:val="none" w:sz="0" w:space="0" w:color="auto"/>
        <w:right w:val="none" w:sz="0" w:space="0" w:color="auto"/>
      </w:divBdr>
    </w:div>
    <w:div w:id="206139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4</Pages>
  <Words>1565</Words>
  <Characters>8408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ZÁPIS č</vt:lpstr>
    </vt:vector>
  </TitlesOfParts>
  <Company>MÚ Roztoky</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Dedic</dc:creator>
  <cp:lastModifiedBy>Dita Walterová</cp:lastModifiedBy>
  <cp:revision>8</cp:revision>
  <cp:lastPrinted>2016-06-22T05:48:00Z</cp:lastPrinted>
  <dcterms:created xsi:type="dcterms:W3CDTF">2016-05-12T06:12:00Z</dcterms:created>
  <dcterms:modified xsi:type="dcterms:W3CDTF">2017-03-22T13:17:00Z</dcterms:modified>
</cp:coreProperties>
</file>